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8E" w:rsidRPr="00C409CA" w:rsidRDefault="00851A8E" w:rsidP="00851A8E">
      <w:pPr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Приложение № 2</w:t>
      </w:r>
    </w:p>
    <w:p w:rsidR="00851A8E" w:rsidRDefault="00851A8E" w:rsidP="00851A8E">
      <w:pPr>
        <w:jc w:val="right"/>
        <w:rPr>
          <w:rFonts w:ascii="Times New Roman" w:hAnsi="Times New Roman"/>
          <w:sz w:val="28"/>
          <w:lang w:val="ru-RU"/>
        </w:rPr>
      </w:pPr>
      <w:r w:rsidRPr="00C409CA">
        <w:rPr>
          <w:rFonts w:ascii="Times New Roman" w:hAnsi="Times New Roman"/>
          <w:sz w:val="28"/>
          <w:lang w:val="ru-RU"/>
        </w:rPr>
        <w:t>к приказу 323-ц от 29.08.24 г.</w:t>
      </w:r>
    </w:p>
    <w:p w:rsidR="00851A8E" w:rsidRDefault="00851A8E" w:rsidP="00851A8E">
      <w:pPr>
        <w:jc w:val="center"/>
        <w:rPr>
          <w:rFonts w:asciiTheme="minorHAnsi" w:hAnsiTheme="minorHAnsi"/>
          <w:lang w:val="ru-RU"/>
        </w:rPr>
      </w:pPr>
    </w:p>
    <w:p w:rsidR="00851A8E" w:rsidRDefault="00851A8E" w:rsidP="00851A8E">
      <w:pPr>
        <w:jc w:val="center"/>
        <w:rPr>
          <w:rFonts w:asciiTheme="minorHAnsi" w:hAnsiTheme="minorHAnsi"/>
          <w:lang w:val="ru-RU"/>
        </w:rPr>
      </w:pPr>
    </w:p>
    <w:p w:rsidR="00851A8E" w:rsidRDefault="00851A8E" w:rsidP="00851A8E">
      <w:pPr>
        <w:jc w:val="center"/>
        <w:rPr>
          <w:rFonts w:asciiTheme="minorHAnsi" w:hAnsiTheme="minorHAnsi"/>
          <w:lang w:val="ru-RU"/>
        </w:rPr>
      </w:pPr>
    </w:p>
    <w:p w:rsidR="00851A8E" w:rsidRDefault="00851A8E" w:rsidP="00851A8E">
      <w:pPr>
        <w:jc w:val="center"/>
        <w:rPr>
          <w:rFonts w:ascii="Times New Roman" w:hAnsi="Times New Roman" w:cs="Calibri"/>
          <w:b/>
          <w:sz w:val="28"/>
          <w:szCs w:val="28"/>
          <w:lang w:val="ru-RU" w:eastAsia="ar-SA"/>
        </w:rPr>
      </w:pPr>
    </w:p>
    <w:p w:rsidR="00851A8E" w:rsidRPr="0083684C" w:rsidRDefault="00851A8E" w:rsidP="00851A8E">
      <w:pPr>
        <w:jc w:val="center"/>
        <w:rPr>
          <w:rFonts w:ascii="Times New Roman" w:hAnsi="Times New Roman" w:cs="Calibri"/>
          <w:b/>
          <w:sz w:val="28"/>
          <w:szCs w:val="28"/>
          <w:lang w:val="ru-RU" w:eastAsia="ar-SA"/>
        </w:rPr>
      </w:pPr>
      <w:r w:rsidRPr="0083684C">
        <w:rPr>
          <w:rFonts w:ascii="Times New Roman" w:hAnsi="Times New Roman" w:cs="Calibri"/>
          <w:b/>
          <w:sz w:val="28"/>
          <w:szCs w:val="28"/>
          <w:lang w:val="ru-RU" w:eastAsia="ar-SA"/>
        </w:rPr>
        <w:t>Перечень работников,</w:t>
      </w:r>
    </w:p>
    <w:p w:rsidR="00851A8E" w:rsidRDefault="00851A8E" w:rsidP="00851A8E">
      <w:pPr>
        <w:jc w:val="center"/>
        <w:rPr>
          <w:rFonts w:ascii="Times New Roman" w:hAnsi="Times New Roman" w:cs="Calibri"/>
          <w:b/>
          <w:sz w:val="28"/>
          <w:szCs w:val="28"/>
          <w:lang w:val="ru-RU" w:eastAsia="ar-SA"/>
        </w:rPr>
      </w:pPr>
      <w:r w:rsidRPr="0083684C">
        <w:rPr>
          <w:rFonts w:ascii="Times New Roman" w:hAnsi="Times New Roman" w:cs="Calibri"/>
          <w:b/>
          <w:sz w:val="28"/>
          <w:szCs w:val="28"/>
          <w:lang w:val="ru-RU" w:eastAsia="ar-SA"/>
        </w:rPr>
        <w:t xml:space="preserve"> подлежащих инструктированию или обучению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</w:r>
    </w:p>
    <w:p w:rsidR="00851A8E" w:rsidRDefault="00851A8E" w:rsidP="00851A8E">
      <w:pPr>
        <w:jc w:val="center"/>
        <w:rPr>
          <w:rFonts w:ascii="Times New Roman" w:hAnsi="Times New Roman" w:cs="Calibri"/>
          <w:b/>
          <w:sz w:val="28"/>
          <w:szCs w:val="28"/>
          <w:lang w:val="ru-RU" w:eastAsia="ar-SA"/>
        </w:rPr>
      </w:pPr>
    </w:p>
    <w:p w:rsidR="00851A8E" w:rsidRDefault="00851A8E" w:rsidP="00851A8E">
      <w:pPr>
        <w:jc w:val="center"/>
        <w:rPr>
          <w:rFonts w:ascii="Times New Roman" w:hAnsi="Times New Roman" w:cs="Calibri"/>
          <w:b/>
          <w:sz w:val="28"/>
          <w:szCs w:val="28"/>
          <w:lang w:val="ru-RU" w:eastAsia="ar-SA"/>
        </w:rPr>
      </w:pPr>
    </w:p>
    <w:p w:rsidR="00851A8E" w:rsidRPr="0083684C" w:rsidRDefault="00851A8E" w:rsidP="00851A8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83684C">
        <w:rPr>
          <w:rFonts w:ascii="Times New Roman" w:hAnsi="Times New Roman"/>
          <w:sz w:val="28"/>
          <w:szCs w:val="28"/>
          <w:lang w:val="ru-RU"/>
        </w:rPr>
        <w:t xml:space="preserve">Заведующая отделением срочного социального обслуживания </w:t>
      </w:r>
    </w:p>
    <w:p w:rsidR="00851A8E" w:rsidRPr="0083684C" w:rsidRDefault="00851A8E" w:rsidP="00851A8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83684C">
        <w:rPr>
          <w:rFonts w:ascii="Times New Roman" w:hAnsi="Times New Roman"/>
          <w:sz w:val="28"/>
          <w:szCs w:val="28"/>
          <w:lang w:val="ru-RU"/>
        </w:rPr>
        <w:t>Заведующая отделением по работе с семьей и детьми</w:t>
      </w:r>
    </w:p>
    <w:p w:rsidR="00851A8E" w:rsidRPr="0083684C" w:rsidRDefault="00851A8E" w:rsidP="00851A8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83684C">
        <w:rPr>
          <w:rFonts w:ascii="Times New Roman" w:hAnsi="Times New Roman"/>
          <w:sz w:val="28"/>
          <w:szCs w:val="28"/>
          <w:lang w:val="ru-RU"/>
        </w:rPr>
        <w:t>Заведующая отделением социального обслуживания на дому граждан пожилого возраста и инвалидов</w:t>
      </w:r>
    </w:p>
    <w:p w:rsidR="00851A8E" w:rsidRPr="0083684C" w:rsidRDefault="00851A8E" w:rsidP="00851A8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83684C">
        <w:rPr>
          <w:rFonts w:ascii="Times New Roman" w:hAnsi="Times New Roman"/>
          <w:sz w:val="28"/>
          <w:szCs w:val="28"/>
          <w:lang w:val="ru-RU"/>
        </w:rPr>
        <w:t>Специалисты учреждения, ответственные за работу с инвалидами (в том числе входящие в состав отделений)</w:t>
      </w:r>
    </w:p>
    <w:p w:rsidR="00851A8E" w:rsidRPr="0083684C" w:rsidRDefault="00851A8E" w:rsidP="00851A8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83684C">
        <w:rPr>
          <w:rFonts w:ascii="Times New Roman" w:hAnsi="Times New Roman"/>
          <w:sz w:val="28"/>
          <w:szCs w:val="28"/>
          <w:lang w:val="ru-RU"/>
        </w:rPr>
        <w:t>Водители</w:t>
      </w:r>
    </w:p>
    <w:p w:rsidR="00851A8E" w:rsidRDefault="00851A8E" w:rsidP="00851A8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83684C">
        <w:rPr>
          <w:rFonts w:ascii="Times New Roman" w:hAnsi="Times New Roman"/>
          <w:sz w:val="28"/>
          <w:szCs w:val="28"/>
          <w:lang w:val="ru-RU"/>
        </w:rPr>
        <w:t>Сторожа-вахтеры</w:t>
      </w:r>
    </w:p>
    <w:p w:rsidR="00851A8E" w:rsidRPr="0090728D" w:rsidRDefault="00851A8E" w:rsidP="00851A8E">
      <w:pPr>
        <w:rPr>
          <w:lang w:val="ru-RU"/>
        </w:rPr>
      </w:pPr>
    </w:p>
    <w:p w:rsidR="00851A8E" w:rsidRPr="0090728D" w:rsidRDefault="00851A8E" w:rsidP="00851A8E">
      <w:pPr>
        <w:rPr>
          <w:lang w:val="ru-RU"/>
        </w:rPr>
      </w:pPr>
    </w:p>
    <w:p w:rsidR="00851A8E" w:rsidRPr="0090728D" w:rsidRDefault="00851A8E" w:rsidP="00851A8E">
      <w:pPr>
        <w:rPr>
          <w:lang w:val="ru-RU"/>
        </w:rPr>
      </w:pPr>
    </w:p>
    <w:p w:rsidR="006D0F66" w:rsidRDefault="006D0F66">
      <w:bookmarkStart w:id="0" w:name="_GoBack"/>
      <w:bookmarkEnd w:id="0"/>
    </w:p>
    <w:sectPr w:rsidR="006D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F755B"/>
    <w:multiLevelType w:val="hybridMultilevel"/>
    <w:tmpl w:val="E0A0D598"/>
    <w:lvl w:ilvl="0" w:tplc="7BEEC1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8E"/>
    <w:rsid w:val="006D0F66"/>
    <w:rsid w:val="0085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17992-5263-46D1-BB42-D21D33C8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8E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2024-10-31T07:59:00Z</dcterms:created>
  <dcterms:modified xsi:type="dcterms:W3CDTF">2024-10-31T08:00:00Z</dcterms:modified>
</cp:coreProperties>
</file>