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ПРАВИТЕЛЬСТВО ВОЛОГОДСКОЙ ОБЛАСТИ</w:t>
      </w:r>
    </w:p>
    <w:p w:rsidR="00D53864" w:rsidRPr="00D53864" w:rsidRDefault="00D53864" w:rsidP="00D53864">
      <w:pPr>
        <w:spacing w:after="0" w:line="312" w:lineRule="auto"/>
        <w:jc w:val="both"/>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ПОСТАНОВЛЕНИЕ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от 21 мая 2012 г. N 472 </w:t>
      </w:r>
    </w:p>
    <w:p w:rsidR="00D53864" w:rsidRPr="00D53864" w:rsidRDefault="00D53864" w:rsidP="00D53864">
      <w:pPr>
        <w:spacing w:after="0" w:line="312" w:lineRule="auto"/>
        <w:jc w:val="both"/>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ОБ УТВЕРЖДЕНИИ РАЗМЕРА И ПОРЯДКА ОПЛАТЫ ТРУДА АДВОКАТОВ, </w:t>
      </w:r>
    </w:p>
    <w:p w:rsidR="00D53864" w:rsidRPr="00D53864" w:rsidRDefault="00D53864" w:rsidP="00D53864">
      <w:pPr>
        <w:spacing w:after="0" w:line="312" w:lineRule="auto"/>
        <w:jc w:val="center"/>
        <w:rPr>
          <w:rFonts w:ascii="Arial" w:eastAsia="Times New Roman" w:hAnsi="Arial" w:cs="Arial"/>
          <w:b/>
          <w:bCs/>
          <w:sz w:val="24"/>
          <w:szCs w:val="24"/>
          <w:lang w:eastAsia="ru-RU"/>
        </w:rPr>
      </w:pPr>
      <w:proofErr w:type="gramStart"/>
      <w:r w:rsidRPr="00D53864">
        <w:rPr>
          <w:rFonts w:ascii="Arial" w:eastAsia="Times New Roman" w:hAnsi="Arial" w:cs="Arial"/>
          <w:b/>
          <w:bCs/>
          <w:sz w:val="24"/>
          <w:szCs w:val="24"/>
          <w:lang w:eastAsia="ru-RU"/>
        </w:rPr>
        <w:t xml:space="preserve">ОКАЗЫВАЮЩИХ БЕСПЛАТНУЮ ЮРИДИЧЕСКУЮ ПОМОЩЬ ГРАЖДАНАМ В РАМКАХ </w:t>
      </w:r>
      <w:proofErr w:type="gramEnd"/>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ГОСУДАРСТВЕННОЙ СИСТЕМЫ БЕСПЛАТНОЙ ЮРИДИЧЕСКОЙ ПОМОЩИ,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И ПОРЯДКА КОМПЕНСАЦИИ ИХ РАСХОДОВ НА ОКАЗАНИЕ БЕСПЛАТНОЙ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ЮРИДИЧЕСКОЙ ПОМОЩИ, </w:t>
      </w:r>
      <w:proofErr w:type="gramStart"/>
      <w:r w:rsidRPr="00D53864">
        <w:rPr>
          <w:rFonts w:ascii="Arial" w:eastAsia="Times New Roman" w:hAnsi="Arial" w:cs="Arial"/>
          <w:b/>
          <w:bCs/>
          <w:sz w:val="24"/>
          <w:szCs w:val="24"/>
          <w:lang w:eastAsia="ru-RU"/>
        </w:rPr>
        <w:t>МАТЕРИАЛЬНО-ТЕХНИЧЕСКОГО</w:t>
      </w:r>
      <w:proofErr w:type="gramEnd"/>
      <w:r w:rsidRPr="00D53864">
        <w:rPr>
          <w:rFonts w:ascii="Arial" w:eastAsia="Times New Roman" w:hAnsi="Arial" w:cs="Arial"/>
          <w:b/>
          <w:bCs/>
          <w:sz w:val="24"/>
          <w:szCs w:val="24"/>
          <w:lang w:eastAsia="ru-RU"/>
        </w:rPr>
        <w:t xml:space="preserve"> И ФИНАНСОВОГО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ОБЕСПЕЧЕНИЯ ОКАЗАНИЯ ЮРИДИЧЕСКОЙ ПОМОЩИ АДВОКАТАМИ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В ТРУДНОДОСТУПНЫХ МЕСТНОСТЯХ </w:t>
      </w:r>
    </w:p>
    <w:p w:rsidR="00D53864" w:rsidRPr="00D53864" w:rsidRDefault="00D53864" w:rsidP="00D53864">
      <w:pPr>
        <w:spacing w:after="0" w:line="288" w:lineRule="atLeast"/>
        <w:rPr>
          <w:rFonts w:ascii="Times New Roman" w:eastAsia="Times New Roman" w:hAnsi="Times New Roman" w:cs="Times New Roman"/>
          <w:sz w:val="29"/>
          <w:szCs w:val="29"/>
          <w:lang w:eastAsia="ru-RU"/>
        </w:rPr>
      </w:pPr>
      <w:r w:rsidRPr="00D5386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D53864" w:rsidRPr="00D53864" w:rsidTr="00D53864">
        <w:trPr>
          <w:tblCellSpacing w:w="15" w:type="dxa"/>
        </w:trPr>
        <w:tc>
          <w:tcPr>
            <w:tcW w:w="0" w:type="auto"/>
            <w:shd w:val="clear" w:color="auto" w:fill="F4F3F8"/>
            <w:vAlign w:val="center"/>
            <w:hideMark/>
          </w:tcPr>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Список изменяющих документов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proofErr w:type="gramStart"/>
            <w:r w:rsidRPr="00D53864">
              <w:rPr>
                <w:rFonts w:ascii="Times New Roman" w:eastAsia="Times New Roman" w:hAnsi="Times New Roman" w:cs="Times New Roman"/>
                <w:color w:val="392C69"/>
                <w:sz w:val="24"/>
                <w:szCs w:val="24"/>
                <w:lang w:eastAsia="ru-RU"/>
              </w:rPr>
              <w:t xml:space="preserve">(в ред. постановлений Правительства Вологодской области </w:t>
            </w:r>
            <w:proofErr w:type="gramEnd"/>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от 12.11.2012 </w:t>
            </w:r>
            <w:hyperlink r:id="rId5" w:history="1">
              <w:r w:rsidRPr="00D53864">
                <w:rPr>
                  <w:rFonts w:ascii="Times New Roman" w:eastAsia="Times New Roman" w:hAnsi="Times New Roman" w:cs="Times New Roman"/>
                  <w:color w:val="0000FF"/>
                  <w:sz w:val="24"/>
                  <w:szCs w:val="24"/>
                  <w:u w:val="single"/>
                  <w:lang w:eastAsia="ru-RU"/>
                </w:rPr>
                <w:t>N 1334</w:t>
              </w:r>
            </w:hyperlink>
            <w:r w:rsidRPr="00D53864">
              <w:rPr>
                <w:rFonts w:ascii="Times New Roman" w:eastAsia="Times New Roman" w:hAnsi="Times New Roman" w:cs="Times New Roman"/>
                <w:color w:val="392C69"/>
                <w:sz w:val="24"/>
                <w:szCs w:val="24"/>
                <w:lang w:eastAsia="ru-RU"/>
              </w:rPr>
              <w:t xml:space="preserve">, от 28.12.2020 </w:t>
            </w:r>
            <w:hyperlink r:id="rId6" w:history="1">
              <w:r w:rsidRPr="00D53864">
                <w:rPr>
                  <w:rFonts w:ascii="Times New Roman" w:eastAsia="Times New Roman" w:hAnsi="Times New Roman" w:cs="Times New Roman"/>
                  <w:color w:val="0000FF"/>
                  <w:sz w:val="24"/>
                  <w:szCs w:val="24"/>
                  <w:u w:val="single"/>
                  <w:lang w:eastAsia="ru-RU"/>
                </w:rPr>
                <w:t>N 1573</w:t>
              </w:r>
            </w:hyperlink>
            <w:r w:rsidRPr="00D53864">
              <w:rPr>
                <w:rFonts w:ascii="Times New Roman" w:eastAsia="Times New Roman" w:hAnsi="Times New Roman" w:cs="Times New Roman"/>
                <w:color w:val="392C69"/>
                <w:sz w:val="24"/>
                <w:szCs w:val="24"/>
                <w:lang w:eastAsia="ru-RU"/>
              </w:rPr>
              <w:t xml:space="preserve">, от 06.09.2021 </w:t>
            </w:r>
            <w:hyperlink r:id="rId7" w:history="1">
              <w:r w:rsidRPr="00D53864">
                <w:rPr>
                  <w:rFonts w:ascii="Times New Roman" w:eastAsia="Times New Roman" w:hAnsi="Times New Roman" w:cs="Times New Roman"/>
                  <w:color w:val="0000FF"/>
                  <w:sz w:val="24"/>
                  <w:szCs w:val="24"/>
                  <w:u w:val="single"/>
                  <w:lang w:eastAsia="ru-RU"/>
                </w:rPr>
                <w:t>N 1059</w:t>
              </w:r>
            </w:hyperlink>
            <w:r w:rsidRPr="00D53864">
              <w:rPr>
                <w:rFonts w:ascii="Times New Roman" w:eastAsia="Times New Roman" w:hAnsi="Times New Roman" w:cs="Times New Roman"/>
                <w:color w:val="392C69"/>
                <w:sz w:val="24"/>
                <w:szCs w:val="24"/>
                <w:lang w:eastAsia="ru-RU"/>
              </w:rPr>
              <w:t xml:space="preserve">,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от 04.07.2022 </w:t>
            </w:r>
            <w:hyperlink r:id="rId8" w:history="1">
              <w:r w:rsidRPr="00D53864">
                <w:rPr>
                  <w:rFonts w:ascii="Times New Roman" w:eastAsia="Times New Roman" w:hAnsi="Times New Roman" w:cs="Times New Roman"/>
                  <w:color w:val="0000FF"/>
                  <w:sz w:val="24"/>
                  <w:szCs w:val="24"/>
                  <w:u w:val="single"/>
                  <w:lang w:eastAsia="ru-RU"/>
                </w:rPr>
                <w:t>N 844</w:t>
              </w:r>
            </w:hyperlink>
            <w:r w:rsidRPr="00D53864">
              <w:rPr>
                <w:rFonts w:ascii="Times New Roman" w:eastAsia="Times New Roman" w:hAnsi="Times New Roman" w:cs="Times New Roman"/>
                <w:color w:val="392C69"/>
                <w:sz w:val="24"/>
                <w:szCs w:val="24"/>
                <w:lang w:eastAsia="ru-RU"/>
              </w:rPr>
              <w:t xml:space="preserve">, от 30.04.2025 </w:t>
            </w:r>
            <w:hyperlink r:id="rId9" w:history="1">
              <w:r w:rsidRPr="00D53864">
                <w:rPr>
                  <w:rFonts w:ascii="Times New Roman" w:eastAsia="Times New Roman" w:hAnsi="Times New Roman" w:cs="Times New Roman"/>
                  <w:color w:val="0000FF"/>
                  <w:sz w:val="24"/>
                  <w:szCs w:val="24"/>
                  <w:u w:val="single"/>
                  <w:lang w:eastAsia="ru-RU"/>
                </w:rPr>
                <w:t>N 660</w:t>
              </w:r>
            </w:hyperlink>
            <w:r w:rsidRPr="00D53864">
              <w:rPr>
                <w:rFonts w:ascii="Times New Roman" w:eastAsia="Times New Roman" w:hAnsi="Times New Roman" w:cs="Times New Roman"/>
                <w:color w:val="392C69"/>
                <w:sz w:val="24"/>
                <w:szCs w:val="24"/>
                <w:lang w:eastAsia="ru-RU"/>
              </w:rPr>
              <w:t xml:space="preserve">) </w:t>
            </w:r>
          </w:p>
        </w:tc>
      </w:tr>
    </w:tbl>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Во исполнение </w:t>
      </w:r>
      <w:hyperlink r:id="rId10" w:history="1">
        <w:r w:rsidRPr="00D53864">
          <w:rPr>
            <w:rFonts w:ascii="Times New Roman" w:eastAsia="Times New Roman" w:hAnsi="Times New Roman" w:cs="Times New Roman"/>
            <w:color w:val="0000FF"/>
            <w:sz w:val="24"/>
            <w:szCs w:val="24"/>
            <w:u w:val="single"/>
            <w:lang w:eastAsia="ru-RU"/>
          </w:rPr>
          <w:t>закона</w:t>
        </w:r>
      </w:hyperlink>
      <w:r w:rsidRPr="00D53864">
        <w:rPr>
          <w:rFonts w:ascii="Times New Roman" w:eastAsia="Times New Roman" w:hAnsi="Times New Roman" w:cs="Times New Roman"/>
          <w:sz w:val="24"/>
          <w:szCs w:val="24"/>
          <w:lang w:eastAsia="ru-RU"/>
        </w:rPr>
        <w:t xml:space="preserve"> области от 25 апреля 2012 года N 2744-ОЗ "Об оказании бесплатной юридической помощи гражданам Российской Федерации, материально-техническом и финансовом обеспечении оказания юридической помощи адвокатами в труднодоступных местностях на территории Вологодской области" Правительство области постановляет: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1. Утвердить </w:t>
      </w:r>
      <w:hyperlink w:anchor="p39" w:history="1">
        <w:r w:rsidRPr="00D53864">
          <w:rPr>
            <w:rFonts w:ascii="Times New Roman" w:eastAsia="Times New Roman" w:hAnsi="Times New Roman" w:cs="Times New Roman"/>
            <w:color w:val="0000FF"/>
            <w:sz w:val="24"/>
            <w:szCs w:val="24"/>
            <w:u w:val="single"/>
            <w:lang w:eastAsia="ru-RU"/>
          </w:rPr>
          <w:t>размер</w:t>
        </w:r>
      </w:hyperlink>
      <w:r w:rsidRPr="00D53864">
        <w:rPr>
          <w:rFonts w:ascii="Times New Roman" w:eastAsia="Times New Roman" w:hAnsi="Times New Roman" w:cs="Times New Roman"/>
          <w:sz w:val="24"/>
          <w:szCs w:val="24"/>
          <w:lang w:eastAsia="ru-RU"/>
        </w:rPr>
        <w:t xml:space="preserve"> и порядок оплаты труда адвокатов, оказывающих бесплатную юридическую помощь гражданам в рамках государственной системы бесплатной юридической помощи, и порядок компенсации их расходов на оказание бесплатной юридической помощи, материально-технического и финансового обеспечения оказания юридической помощи адвокатами в труднодоступных местностях (прилагаются).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2. Признать утратившими силу постановления Правительства области: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от 6 февраля 2006 года </w:t>
      </w:r>
      <w:hyperlink r:id="rId11" w:history="1">
        <w:r w:rsidRPr="00D53864">
          <w:rPr>
            <w:rFonts w:ascii="Times New Roman" w:eastAsia="Times New Roman" w:hAnsi="Times New Roman" w:cs="Times New Roman"/>
            <w:color w:val="0000FF"/>
            <w:sz w:val="24"/>
            <w:szCs w:val="24"/>
            <w:u w:val="single"/>
            <w:lang w:eastAsia="ru-RU"/>
          </w:rPr>
          <w:t>N 97</w:t>
        </w:r>
      </w:hyperlink>
      <w:r w:rsidRPr="00D53864">
        <w:rPr>
          <w:rFonts w:ascii="Times New Roman" w:eastAsia="Times New Roman" w:hAnsi="Times New Roman" w:cs="Times New Roman"/>
          <w:sz w:val="24"/>
          <w:szCs w:val="24"/>
          <w:lang w:eastAsia="ru-RU"/>
        </w:rPr>
        <w:t xml:space="preserve"> "О порядке компенсации расходов адвокатам за оказание юридической помощи бесплатно, материально-технического и финансового оказания юридической помощи в труднодоступных местностях";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от 11 сентября 2007 года </w:t>
      </w:r>
      <w:hyperlink r:id="rId12" w:history="1">
        <w:r w:rsidRPr="00D53864">
          <w:rPr>
            <w:rFonts w:ascii="Times New Roman" w:eastAsia="Times New Roman" w:hAnsi="Times New Roman" w:cs="Times New Roman"/>
            <w:color w:val="0000FF"/>
            <w:sz w:val="24"/>
            <w:szCs w:val="24"/>
            <w:u w:val="single"/>
            <w:lang w:eastAsia="ru-RU"/>
          </w:rPr>
          <w:t>N 1212</w:t>
        </w:r>
      </w:hyperlink>
      <w:r w:rsidRPr="00D53864">
        <w:rPr>
          <w:rFonts w:ascii="Times New Roman" w:eastAsia="Times New Roman" w:hAnsi="Times New Roman" w:cs="Times New Roman"/>
          <w:sz w:val="24"/>
          <w:szCs w:val="24"/>
          <w:lang w:eastAsia="ru-RU"/>
        </w:rPr>
        <w:t xml:space="preserve"> "О внесении изменений в постановление Правительства области от 6 февраля 2006 года N 97";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от 17 августа 2009 года </w:t>
      </w:r>
      <w:hyperlink r:id="rId13" w:history="1">
        <w:r w:rsidRPr="00D53864">
          <w:rPr>
            <w:rFonts w:ascii="Times New Roman" w:eastAsia="Times New Roman" w:hAnsi="Times New Roman" w:cs="Times New Roman"/>
            <w:color w:val="0000FF"/>
            <w:sz w:val="24"/>
            <w:szCs w:val="24"/>
            <w:u w:val="single"/>
            <w:lang w:eastAsia="ru-RU"/>
          </w:rPr>
          <w:t>N 1246</w:t>
        </w:r>
      </w:hyperlink>
      <w:r w:rsidRPr="00D53864">
        <w:rPr>
          <w:rFonts w:ascii="Times New Roman" w:eastAsia="Times New Roman" w:hAnsi="Times New Roman" w:cs="Times New Roman"/>
          <w:sz w:val="24"/>
          <w:szCs w:val="24"/>
          <w:lang w:eastAsia="ru-RU"/>
        </w:rPr>
        <w:t xml:space="preserve"> "О внесении изменений в постановление Правительства области от 6 февраля 2006 года N 97".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3. Настоящее постановление вступает в силу через десять дней после дня его официального опубликования.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Губернатор области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lastRenderedPageBreak/>
        <w:t xml:space="preserve">О.А.КУВШИННИКОВ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Утверждены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Постановлением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Правительства области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от 21 мая 2012 г. N 472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(приложение)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312" w:lineRule="auto"/>
        <w:jc w:val="center"/>
        <w:rPr>
          <w:rFonts w:ascii="Arial" w:eastAsia="Times New Roman" w:hAnsi="Arial" w:cs="Arial"/>
          <w:b/>
          <w:bCs/>
          <w:sz w:val="24"/>
          <w:szCs w:val="24"/>
          <w:lang w:eastAsia="ru-RU"/>
        </w:rPr>
      </w:pPr>
      <w:bookmarkStart w:id="0" w:name="p39"/>
      <w:bookmarkEnd w:id="0"/>
      <w:r w:rsidRPr="00D53864">
        <w:rPr>
          <w:rFonts w:ascii="Arial" w:eastAsia="Times New Roman" w:hAnsi="Arial" w:cs="Arial"/>
          <w:b/>
          <w:bCs/>
          <w:sz w:val="24"/>
          <w:szCs w:val="24"/>
          <w:lang w:eastAsia="ru-RU"/>
        </w:rPr>
        <w:t xml:space="preserve">РАЗМЕР И ПОРЯДОК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ОПЛАТЫ ТРУДА АДВОКАТОВ, ОКАЗЫВАЮЩИХ </w:t>
      </w:r>
      <w:proofErr w:type="gramStart"/>
      <w:r w:rsidRPr="00D53864">
        <w:rPr>
          <w:rFonts w:ascii="Arial" w:eastAsia="Times New Roman" w:hAnsi="Arial" w:cs="Arial"/>
          <w:b/>
          <w:bCs/>
          <w:sz w:val="24"/>
          <w:szCs w:val="24"/>
          <w:lang w:eastAsia="ru-RU"/>
        </w:rPr>
        <w:t>БЕСПЛАТНУЮ</w:t>
      </w:r>
      <w:proofErr w:type="gramEnd"/>
      <w:r w:rsidRPr="00D53864">
        <w:rPr>
          <w:rFonts w:ascii="Arial" w:eastAsia="Times New Roman" w:hAnsi="Arial" w:cs="Arial"/>
          <w:b/>
          <w:bCs/>
          <w:sz w:val="24"/>
          <w:szCs w:val="24"/>
          <w:lang w:eastAsia="ru-RU"/>
        </w:rPr>
        <w:t xml:space="preserve">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ЮРИДИЧЕСКУЮ ПОМОЩЬ ГРАЖДАНАМ В РАМКАХ </w:t>
      </w:r>
      <w:proofErr w:type="gramStart"/>
      <w:r w:rsidRPr="00D53864">
        <w:rPr>
          <w:rFonts w:ascii="Arial" w:eastAsia="Times New Roman" w:hAnsi="Arial" w:cs="Arial"/>
          <w:b/>
          <w:bCs/>
          <w:sz w:val="24"/>
          <w:szCs w:val="24"/>
          <w:lang w:eastAsia="ru-RU"/>
        </w:rPr>
        <w:t>ГОСУДАРСТВЕННОЙ</w:t>
      </w:r>
      <w:proofErr w:type="gramEnd"/>
      <w:r w:rsidRPr="00D53864">
        <w:rPr>
          <w:rFonts w:ascii="Arial" w:eastAsia="Times New Roman" w:hAnsi="Arial" w:cs="Arial"/>
          <w:b/>
          <w:bCs/>
          <w:sz w:val="24"/>
          <w:szCs w:val="24"/>
          <w:lang w:eastAsia="ru-RU"/>
        </w:rPr>
        <w:t xml:space="preserve">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СИСТЕМЫ БЕСПЛАТНОЙ ЮРИДИЧЕСКОЙ ПОМОЩИ, И ПОРЯДОК КОМПЕНСАЦИИ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ИХ РАСХОДОВ НА ОКАЗАНИЕ БЕСПЛАТНОЙ ЮРИДИЧЕСКОЙ ПОМОЩИ,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МАТЕРИАЛЬНО-ТЕХНИЧЕСКОГО И ФИНАНСОВОГО ОБЕСПЕЧЕНИЯ ОКАЗАНИЯ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ЮРИДИЧЕСКОЙ ПОМОЩИ АДВОКАТАМИ В ТРУДНОДОСТУПНЫХ МЕСТНОСТЯХ </w:t>
      </w:r>
    </w:p>
    <w:p w:rsidR="00D53864" w:rsidRPr="00D53864" w:rsidRDefault="00D53864" w:rsidP="00D53864">
      <w:pPr>
        <w:spacing w:after="0" w:line="312" w:lineRule="auto"/>
        <w:jc w:val="center"/>
        <w:rPr>
          <w:rFonts w:ascii="Arial" w:eastAsia="Times New Roman" w:hAnsi="Arial" w:cs="Arial"/>
          <w:b/>
          <w:bCs/>
          <w:sz w:val="24"/>
          <w:szCs w:val="24"/>
          <w:lang w:eastAsia="ru-RU"/>
        </w:rPr>
      </w:pPr>
      <w:r w:rsidRPr="00D53864">
        <w:rPr>
          <w:rFonts w:ascii="Arial" w:eastAsia="Times New Roman" w:hAnsi="Arial" w:cs="Arial"/>
          <w:b/>
          <w:bCs/>
          <w:sz w:val="24"/>
          <w:szCs w:val="24"/>
          <w:lang w:eastAsia="ru-RU"/>
        </w:rPr>
        <w:t xml:space="preserve">(ДАЛЕЕ - ПОРЯДОК) </w:t>
      </w:r>
    </w:p>
    <w:p w:rsidR="00D53864" w:rsidRPr="00D53864" w:rsidRDefault="00D53864" w:rsidP="00D53864">
      <w:pPr>
        <w:spacing w:after="0" w:line="288" w:lineRule="atLeast"/>
        <w:rPr>
          <w:rFonts w:ascii="Times New Roman" w:eastAsia="Times New Roman" w:hAnsi="Times New Roman" w:cs="Times New Roman"/>
          <w:sz w:val="29"/>
          <w:szCs w:val="29"/>
          <w:lang w:eastAsia="ru-RU"/>
        </w:rPr>
      </w:pPr>
      <w:r w:rsidRPr="00D5386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D53864" w:rsidRPr="00D53864" w:rsidTr="00D53864">
        <w:trPr>
          <w:tblCellSpacing w:w="15" w:type="dxa"/>
        </w:trPr>
        <w:tc>
          <w:tcPr>
            <w:tcW w:w="0" w:type="auto"/>
            <w:shd w:val="clear" w:color="auto" w:fill="F4F3F8"/>
            <w:vAlign w:val="center"/>
            <w:hideMark/>
          </w:tcPr>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Список изменяющих документов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proofErr w:type="gramStart"/>
            <w:r w:rsidRPr="00D53864">
              <w:rPr>
                <w:rFonts w:ascii="Times New Roman" w:eastAsia="Times New Roman" w:hAnsi="Times New Roman" w:cs="Times New Roman"/>
                <w:color w:val="392C69"/>
                <w:sz w:val="24"/>
                <w:szCs w:val="24"/>
                <w:lang w:eastAsia="ru-RU"/>
              </w:rPr>
              <w:t xml:space="preserve">(в ред. постановлений Правительства Вологодской области </w:t>
            </w:r>
            <w:proofErr w:type="gramEnd"/>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от 28.12.2020 </w:t>
            </w:r>
            <w:hyperlink r:id="rId14" w:history="1">
              <w:r w:rsidRPr="00D53864">
                <w:rPr>
                  <w:rFonts w:ascii="Times New Roman" w:eastAsia="Times New Roman" w:hAnsi="Times New Roman" w:cs="Times New Roman"/>
                  <w:color w:val="0000FF"/>
                  <w:sz w:val="24"/>
                  <w:szCs w:val="24"/>
                  <w:u w:val="single"/>
                  <w:lang w:eastAsia="ru-RU"/>
                </w:rPr>
                <w:t>N 1573</w:t>
              </w:r>
            </w:hyperlink>
            <w:r w:rsidRPr="00D53864">
              <w:rPr>
                <w:rFonts w:ascii="Times New Roman" w:eastAsia="Times New Roman" w:hAnsi="Times New Roman" w:cs="Times New Roman"/>
                <w:color w:val="392C69"/>
                <w:sz w:val="24"/>
                <w:szCs w:val="24"/>
                <w:lang w:eastAsia="ru-RU"/>
              </w:rPr>
              <w:t xml:space="preserve">, от 06.09.2021 </w:t>
            </w:r>
            <w:hyperlink r:id="rId15" w:history="1">
              <w:r w:rsidRPr="00D53864">
                <w:rPr>
                  <w:rFonts w:ascii="Times New Roman" w:eastAsia="Times New Roman" w:hAnsi="Times New Roman" w:cs="Times New Roman"/>
                  <w:color w:val="0000FF"/>
                  <w:sz w:val="24"/>
                  <w:szCs w:val="24"/>
                  <w:u w:val="single"/>
                  <w:lang w:eastAsia="ru-RU"/>
                </w:rPr>
                <w:t>N 1059</w:t>
              </w:r>
            </w:hyperlink>
            <w:r w:rsidRPr="00D53864">
              <w:rPr>
                <w:rFonts w:ascii="Times New Roman" w:eastAsia="Times New Roman" w:hAnsi="Times New Roman" w:cs="Times New Roman"/>
                <w:color w:val="392C69"/>
                <w:sz w:val="24"/>
                <w:szCs w:val="24"/>
                <w:lang w:eastAsia="ru-RU"/>
              </w:rPr>
              <w:t xml:space="preserve">, от 04.07.2022 </w:t>
            </w:r>
            <w:hyperlink r:id="rId16" w:history="1">
              <w:r w:rsidRPr="00D53864">
                <w:rPr>
                  <w:rFonts w:ascii="Times New Roman" w:eastAsia="Times New Roman" w:hAnsi="Times New Roman" w:cs="Times New Roman"/>
                  <w:color w:val="0000FF"/>
                  <w:sz w:val="24"/>
                  <w:szCs w:val="24"/>
                  <w:u w:val="single"/>
                  <w:lang w:eastAsia="ru-RU"/>
                </w:rPr>
                <w:t>N 844</w:t>
              </w:r>
            </w:hyperlink>
            <w:r w:rsidRPr="00D53864">
              <w:rPr>
                <w:rFonts w:ascii="Times New Roman" w:eastAsia="Times New Roman" w:hAnsi="Times New Roman" w:cs="Times New Roman"/>
                <w:color w:val="392C69"/>
                <w:sz w:val="24"/>
                <w:szCs w:val="24"/>
                <w:lang w:eastAsia="ru-RU"/>
              </w:rPr>
              <w:t xml:space="preserve">,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от 30.04.2025 </w:t>
            </w:r>
            <w:hyperlink r:id="rId17" w:history="1">
              <w:r w:rsidRPr="00D53864">
                <w:rPr>
                  <w:rFonts w:ascii="Times New Roman" w:eastAsia="Times New Roman" w:hAnsi="Times New Roman" w:cs="Times New Roman"/>
                  <w:color w:val="0000FF"/>
                  <w:sz w:val="24"/>
                  <w:szCs w:val="24"/>
                  <w:u w:val="single"/>
                  <w:lang w:eastAsia="ru-RU"/>
                </w:rPr>
                <w:t>N 660</w:t>
              </w:r>
            </w:hyperlink>
            <w:r w:rsidRPr="00D53864">
              <w:rPr>
                <w:rFonts w:ascii="Times New Roman" w:eastAsia="Times New Roman" w:hAnsi="Times New Roman" w:cs="Times New Roman"/>
                <w:color w:val="392C69"/>
                <w:sz w:val="24"/>
                <w:szCs w:val="24"/>
                <w:lang w:eastAsia="ru-RU"/>
              </w:rPr>
              <w:t xml:space="preserve">) </w:t>
            </w:r>
          </w:p>
        </w:tc>
      </w:tr>
    </w:tbl>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1. </w:t>
      </w:r>
      <w:proofErr w:type="gramStart"/>
      <w:r w:rsidRPr="00D53864">
        <w:rPr>
          <w:rFonts w:ascii="Times New Roman" w:eastAsia="Times New Roman" w:hAnsi="Times New Roman" w:cs="Times New Roman"/>
          <w:sz w:val="24"/>
          <w:szCs w:val="24"/>
          <w:lang w:eastAsia="ru-RU"/>
        </w:rPr>
        <w:t>Размер оплаты труда</w:t>
      </w:r>
      <w:proofErr w:type="gramEnd"/>
      <w:r w:rsidRPr="00D53864">
        <w:rPr>
          <w:rFonts w:ascii="Times New Roman" w:eastAsia="Times New Roman" w:hAnsi="Times New Roman" w:cs="Times New Roman"/>
          <w:sz w:val="24"/>
          <w:szCs w:val="24"/>
          <w:lang w:eastAsia="ru-RU"/>
        </w:rPr>
        <w:t xml:space="preserve"> адвокатам за оказание бесплатной юридической помощи гражданам в рамках государственной системы бесплатной юридической помощи определяется в твердой денежной сумме: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правовое консультирование в устной форме - 600 (шестьсот) рублей;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правовое консультирование в письменной форме - 750 (семьсот пятьдесят) рублей;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составление заявлений, жалоб, ходатайств и других документов правового характера в письменной форме - 900 (девятьсот) рублей;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представительство (кроме случаев, установленных </w:t>
      </w:r>
      <w:hyperlink r:id="rId18" w:history="1">
        <w:r w:rsidRPr="00D53864">
          <w:rPr>
            <w:rFonts w:ascii="Times New Roman" w:eastAsia="Times New Roman" w:hAnsi="Times New Roman" w:cs="Times New Roman"/>
            <w:color w:val="0000FF"/>
            <w:sz w:val="24"/>
            <w:szCs w:val="24"/>
            <w:u w:val="single"/>
            <w:lang w:eastAsia="ru-RU"/>
          </w:rPr>
          <w:t>пунктом 5 статьи 50</w:t>
        </w:r>
      </w:hyperlink>
      <w:r w:rsidRPr="00D53864">
        <w:rPr>
          <w:rFonts w:ascii="Times New Roman" w:eastAsia="Times New Roman" w:hAnsi="Times New Roman" w:cs="Times New Roman"/>
          <w:sz w:val="24"/>
          <w:szCs w:val="24"/>
          <w:lang w:eastAsia="ru-RU"/>
        </w:rPr>
        <w:t xml:space="preserve"> Уголовно-процессуального кодекса Российской Федерации, </w:t>
      </w:r>
      <w:hyperlink r:id="rId19" w:history="1">
        <w:r w:rsidRPr="00D53864">
          <w:rPr>
            <w:rFonts w:ascii="Times New Roman" w:eastAsia="Times New Roman" w:hAnsi="Times New Roman" w:cs="Times New Roman"/>
            <w:color w:val="0000FF"/>
            <w:sz w:val="24"/>
            <w:szCs w:val="24"/>
            <w:u w:val="single"/>
            <w:lang w:eastAsia="ru-RU"/>
          </w:rPr>
          <w:t>статьей 50</w:t>
        </w:r>
      </w:hyperlink>
      <w:r w:rsidRPr="00D53864">
        <w:rPr>
          <w:rFonts w:ascii="Times New Roman" w:eastAsia="Times New Roman" w:hAnsi="Times New Roman" w:cs="Times New Roman"/>
          <w:sz w:val="24"/>
          <w:szCs w:val="24"/>
          <w:lang w:eastAsia="ru-RU"/>
        </w:rPr>
        <w:t xml:space="preserve"> Гражданского процессуального кодекса Российской Федерации, </w:t>
      </w:r>
      <w:hyperlink r:id="rId20" w:history="1">
        <w:r w:rsidRPr="00D53864">
          <w:rPr>
            <w:rFonts w:ascii="Times New Roman" w:eastAsia="Times New Roman" w:hAnsi="Times New Roman" w:cs="Times New Roman"/>
            <w:color w:val="0000FF"/>
            <w:sz w:val="24"/>
            <w:szCs w:val="24"/>
            <w:u w:val="single"/>
            <w:lang w:eastAsia="ru-RU"/>
          </w:rPr>
          <w:t>частью 4 статьи 54</w:t>
        </w:r>
      </w:hyperlink>
      <w:r w:rsidRPr="00D53864">
        <w:rPr>
          <w:rFonts w:ascii="Times New Roman" w:eastAsia="Times New Roman" w:hAnsi="Times New Roman" w:cs="Times New Roman"/>
          <w:sz w:val="24"/>
          <w:szCs w:val="24"/>
          <w:lang w:eastAsia="ru-RU"/>
        </w:rPr>
        <w:t xml:space="preserve"> Кодекса административного судопроизводства Российской Федерации):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в суде - 1500 (одна тысяча пятьсот) рублей за каждый день участия в судебном заседании;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lastRenderedPageBreak/>
        <w:t xml:space="preserve">ознакомление с материалами дела - 1500 (одна тысяча пятьсот) рублей однократно по одному делу;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представительство в органах государственной власти, органах местного самоуправления, общественных объединениях, организациях - 550 (пятьсот пятьдесят) рублей;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представительство в исполнительном производстве - 550 рублей.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bookmarkStart w:id="1" w:name="p64"/>
      <w:bookmarkEnd w:id="1"/>
      <w:r w:rsidRPr="00D53864">
        <w:rPr>
          <w:rFonts w:ascii="Times New Roman" w:eastAsia="Times New Roman" w:hAnsi="Times New Roman" w:cs="Times New Roman"/>
          <w:sz w:val="24"/>
          <w:szCs w:val="24"/>
          <w:lang w:eastAsia="ru-RU"/>
        </w:rPr>
        <w:t xml:space="preserve">2. </w:t>
      </w:r>
      <w:proofErr w:type="gramStart"/>
      <w:r w:rsidRPr="00D53864">
        <w:rPr>
          <w:rFonts w:ascii="Times New Roman" w:eastAsia="Times New Roman" w:hAnsi="Times New Roman" w:cs="Times New Roman"/>
          <w:sz w:val="24"/>
          <w:szCs w:val="24"/>
          <w:lang w:eastAsia="ru-RU"/>
        </w:rPr>
        <w:t xml:space="preserve">Оплата труда адвокатов, оказывающих бесплатную юридическую помощь гражданам в рамках государственной системы бесплатной юридической помощи, производится Главным управлением по обеспечению деятельности мировых судей Вологодской области (далее - Главное управление) на основании </w:t>
      </w:r>
      <w:hyperlink w:anchor="p156" w:history="1">
        <w:r w:rsidRPr="00D53864">
          <w:rPr>
            <w:rFonts w:ascii="Times New Roman" w:eastAsia="Times New Roman" w:hAnsi="Times New Roman" w:cs="Times New Roman"/>
            <w:color w:val="0000FF"/>
            <w:sz w:val="24"/>
            <w:szCs w:val="24"/>
            <w:u w:val="single"/>
            <w:lang w:eastAsia="ru-RU"/>
          </w:rPr>
          <w:t>заявления</w:t>
        </w:r>
      </w:hyperlink>
      <w:r w:rsidRPr="00D53864">
        <w:rPr>
          <w:rFonts w:ascii="Times New Roman" w:eastAsia="Times New Roman" w:hAnsi="Times New Roman" w:cs="Times New Roman"/>
          <w:sz w:val="24"/>
          <w:szCs w:val="24"/>
          <w:lang w:eastAsia="ru-RU"/>
        </w:rPr>
        <w:t xml:space="preserve"> адвоката по форме согласно приложению 1 к настоящему Порядку и приложенных к заявлению документов, предусмотренных </w:t>
      </w:r>
      <w:hyperlink w:anchor="p66" w:history="1">
        <w:r w:rsidRPr="00D53864">
          <w:rPr>
            <w:rFonts w:ascii="Times New Roman" w:eastAsia="Times New Roman" w:hAnsi="Times New Roman" w:cs="Times New Roman"/>
            <w:color w:val="0000FF"/>
            <w:sz w:val="24"/>
            <w:szCs w:val="24"/>
            <w:u w:val="single"/>
            <w:lang w:eastAsia="ru-RU"/>
          </w:rPr>
          <w:t>подпунктом 2.1</w:t>
        </w:r>
      </w:hyperlink>
      <w:r w:rsidRPr="00D53864">
        <w:rPr>
          <w:rFonts w:ascii="Times New Roman" w:eastAsia="Times New Roman" w:hAnsi="Times New Roman" w:cs="Times New Roman"/>
          <w:sz w:val="24"/>
          <w:szCs w:val="24"/>
          <w:lang w:eastAsia="ru-RU"/>
        </w:rPr>
        <w:t xml:space="preserve"> настоящего пункта, которые рассматриваются в течение 5 рабочих дней со дня их</w:t>
      </w:r>
      <w:proofErr w:type="gramEnd"/>
      <w:r w:rsidRPr="00D53864">
        <w:rPr>
          <w:rFonts w:ascii="Times New Roman" w:eastAsia="Times New Roman" w:hAnsi="Times New Roman" w:cs="Times New Roman"/>
          <w:sz w:val="24"/>
          <w:szCs w:val="24"/>
          <w:lang w:eastAsia="ru-RU"/>
        </w:rPr>
        <w:t xml:space="preserve"> поступления.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bookmarkStart w:id="2" w:name="p66"/>
      <w:bookmarkEnd w:id="2"/>
      <w:r w:rsidRPr="00D53864">
        <w:rPr>
          <w:rFonts w:ascii="Times New Roman" w:eastAsia="Times New Roman" w:hAnsi="Times New Roman" w:cs="Times New Roman"/>
          <w:sz w:val="24"/>
          <w:szCs w:val="24"/>
          <w:lang w:eastAsia="ru-RU"/>
        </w:rPr>
        <w:t xml:space="preserve">2.1. К заявлению об оплате труда адвоката прилагаются: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копия соглашения об оказании юридической помощи;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акт приемки услуг (юридической помощи) гражданином, которому они оказаны, с указанием их видов;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счет на оплату оказанных юридических услуг;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письменное </w:t>
      </w:r>
      <w:hyperlink w:anchor="p238" w:history="1">
        <w:r w:rsidRPr="00D53864">
          <w:rPr>
            <w:rFonts w:ascii="Times New Roman" w:eastAsia="Times New Roman" w:hAnsi="Times New Roman" w:cs="Times New Roman"/>
            <w:color w:val="0000FF"/>
            <w:sz w:val="24"/>
            <w:szCs w:val="24"/>
            <w:u w:val="single"/>
            <w:lang w:eastAsia="ru-RU"/>
          </w:rPr>
          <w:t>согласие</w:t>
        </w:r>
      </w:hyperlink>
      <w:r w:rsidRPr="00D53864">
        <w:rPr>
          <w:rFonts w:ascii="Times New Roman" w:eastAsia="Times New Roman" w:hAnsi="Times New Roman" w:cs="Times New Roman"/>
          <w:sz w:val="24"/>
          <w:szCs w:val="24"/>
          <w:lang w:eastAsia="ru-RU"/>
        </w:rPr>
        <w:t xml:space="preserve"> гражданина на обработку его персональных данных по форме согласно приложению 2 к настоящему Порядку;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письменное </w:t>
      </w:r>
      <w:hyperlink w:anchor="p301" w:history="1">
        <w:r w:rsidRPr="00D53864">
          <w:rPr>
            <w:rFonts w:ascii="Times New Roman" w:eastAsia="Times New Roman" w:hAnsi="Times New Roman" w:cs="Times New Roman"/>
            <w:color w:val="0000FF"/>
            <w:sz w:val="24"/>
            <w:szCs w:val="24"/>
            <w:u w:val="single"/>
            <w:lang w:eastAsia="ru-RU"/>
          </w:rPr>
          <w:t>согласие</w:t>
        </w:r>
      </w:hyperlink>
      <w:r w:rsidRPr="00D53864">
        <w:rPr>
          <w:rFonts w:ascii="Times New Roman" w:eastAsia="Times New Roman" w:hAnsi="Times New Roman" w:cs="Times New Roman"/>
          <w:sz w:val="24"/>
          <w:szCs w:val="24"/>
          <w:lang w:eastAsia="ru-RU"/>
        </w:rPr>
        <w:t xml:space="preserve"> адвоката на обработку его персональных данных по форме согласно приложению 3 к настоящему Порядку.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bookmarkStart w:id="3" w:name="p73"/>
      <w:bookmarkEnd w:id="3"/>
      <w:r w:rsidRPr="00D53864">
        <w:rPr>
          <w:rFonts w:ascii="Times New Roman" w:eastAsia="Times New Roman" w:hAnsi="Times New Roman" w:cs="Times New Roman"/>
          <w:sz w:val="24"/>
          <w:szCs w:val="24"/>
          <w:lang w:eastAsia="ru-RU"/>
        </w:rPr>
        <w:t xml:space="preserve">2.2. В случае отсутствия документов, перечисленных в </w:t>
      </w:r>
      <w:hyperlink w:anchor="p66" w:history="1">
        <w:r w:rsidRPr="00D53864">
          <w:rPr>
            <w:rFonts w:ascii="Times New Roman" w:eastAsia="Times New Roman" w:hAnsi="Times New Roman" w:cs="Times New Roman"/>
            <w:color w:val="0000FF"/>
            <w:sz w:val="24"/>
            <w:szCs w:val="24"/>
            <w:u w:val="single"/>
            <w:lang w:eastAsia="ru-RU"/>
          </w:rPr>
          <w:t>подпункте 2.1</w:t>
        </w:r>
      </w:hyperlink>
      <w:r w:rsidRPr="00D53864">
        <w:rPr>
          <w:rFonts w:ascii="Times New Roman" w:eastAsia="Times New Roman" w:hAnsi="Times New Roman" w:cs="Times New Roman"/>
          <w:sz w:val="24"/>
          <w:szCs w:val="24"/>
          <w:lang w:eastAsia="ru-RU"/>
        </w:rPr>
        <w:t xml:space="preserve"> настоящего пункта, Главное управление запрашивает у адвоката недостающие документы, о чем уведомляет его в течение 5 рабочих дней с момента их поступления. При этом срок, указанный в </w:t>
      </w:r>
      <w:hyperlink w:anchor="p64" w:history="1">
        <w:r w:rsidRPr="00D53864">
          <w:rPr>
            <w:rFonts w:ascii="Times New Roman" w:eastAsia="Times New Roman" w:hAnsi="Times New Roman" w:cs="Times New Roman"/>
            <w:color w:val="0000FF"/>
            <w:sz w:val="24"/>
            <w:szCs w:val="24"/>
            <w:u w:val="single"/>
            <w:lang w:eastAsia="ru-RU"/>
          </w:rPr>
          <w:t>абзаце первом</w:t>
        </w:r>
      </w:hyperlink>
      <w:r w:rsidRPr="00D53864">
        <w:rPr>
          <w:rFonts w:ascii="Times New Roman" w:eastAsia="Times New Roman" w:hAnsi="Times New Roman" w:cs="Times New Roman"/>
          <w:sz w:val="24"/>
          <w:szCs w:val="24"/>
          <w:lang w:eastAsia="ru-RU"/>
        </w:rPr>
        <w:t xml:space="preserve"> настоящего пункта, продлевается до получения от адвоката недостающих документов, но не более чем на 20 рабочих дней.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2.3. В случае непредставления адвокатом недостающих документов Главное управление на следующий рабочий день после истечения срока, указанного в </w:t>
      </w:r>
      <w:hyperlink w:anchor="p73" w:history="1">
        <w:r w:rsidRPr="00D53864">
          <w:rPr>
            <w:rFonts w:ascii="Times New Roman" w:eastAsia="Times New Roman" w:hAnsi="Times New Roman" w:cs="Times New Roman"/>
            <w:color w:val="0000FF"/>
            <w:sz w:val="24"/>
            <w:szCs w:val="24"/>
            <w:u w:val="single"/>
            <w:lang w:eastAsia="ru-RU"/>
          </w:rPr>
          <w:t>подпункте 2.2</w:t>
        </w:r>
      </w:hyperlink>
      <w:r w:rsidRPr="00D53864">
        <w:rPr>
          <w:rFonts w:ascii="Times New Roman" w:eastAsia="Times New Roman" w:hAnsi="Times New Roman" w:cs="Times New Roman"/>
          <w:sz w:val="24"/>
          <w:szCs w:val="24"/>
          <w:lang w:eastAsia="ru-RU"/>
        </w:rPr>
        <w:t xml:space="preserve"> настоящего пункта, возвращает адвокату документы, что не препятствует его повторному обращению.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3. Компенсация расходов адвокатам за оказание бесплатной юридической помощи гражданам в рамках государственной системы бесплатной юридической помощи определяется в твердой денежной сумме: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выезд адвоката в пределах района места нахождения адвокатского образования, где адвокат осуществляет свою деятельность, к лицу, которое по состоянию здоровья не может самостоятельно передвигаться, - 300 (триста) рублей (конкретная юридическая помощь в этом случае оплачивается дополнительно);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53864">
        <w:rPr>
          <w:rFonts w:ascii="Times New Roman" w:eastAsia="Times New Roman" w:hAnsi="Times New Roman" w:cs="Times New Roman"/>
          <w:sz w:val="24"/>
          <w:szCs w:val="24"/>
          <w:lang w:eastAsia="ru-RU"/>
        </w:rPr>
        <w:t xml:space="preserve">выезд адвоката по указанию Адвокатской палаты Вологодской области в другой район области, где нет адвокатских образований, для оказания бесплатной юридической помощи лицу, которое по состоянию здоровья не может самостоятельно передвигаться, содержится под стражей или в учреждении системы профилактики безнадзорности и </w:t>
      </w:r>
      <w:r w:rsidRPr="00D53864">
        <w:rPr>
          <w:rFonts w:ascii="Times New Roman" w:eastAsia="Times New Roman" w:hAnsi="Times New Roman" w:cs="Times New Roman"/>
          <w:sz w:val="24"/>
          <w:szCs w:val="24"/>
          <w:lang w:eastAsia="ru-RU"/>
        </w:rPr>
        <w:lastRenderedPageBreak/>
        <w:t xml:space="preserve">правонарушений несовершеннолетних, - 1000 (одна тысяча) рублей (конкретная юридическая помощь в этом случае оплачивается дополнительно). </w:t>
      </w:r>
      <w:proofErr w:type="gramEnd"/>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bookmarkStart w:id="4" w:name="p80"/>
      <w:bookmarkEnd w:id="4"/>
      <w:r w:rsidRPr="00D53864">
        <w:rPr>
          <w:rFonts w:ascii="Times New Roman" w:eastAsia="Times New Roman" w:hAnsi="Times New Roman" w:cs="Times New Roman"/>
          <w:sz w:val="24"/>
          <w:szCs w:val="24"/>
          <w:lang w:eastAsia="ru-RU"/>
        </w:rPr>
        <w:t xml:space="preserve">3.1. Компенсация расходов адвокатов на оказание бесплатной юридической помощи осуществляется Главным управлением на основании заявления адвоката и приложенных к нему документов, предусмотренных </w:t>
      </w:r>
      <w:hyperlink w:anchor="p82" w:history="1">
        <w:r w:rsidRPr="00D53864">
          <w:rPr>
            <w:rFonts w:ascii="Times New Roman" w:eastAsia="Times New Roman" w:hAnsi="Times New Roman" w:cs="Times New Roman"/>
            <w:color w:val="0000FF"/>
            <w:sz w:val="24"/>
            <w:szCs w:val="24"/>
            <w:u w:val="single"/>
            <w:lang w:eastAsia="ru-RU"/>
          </w:rPr>
          <w:t>подпунктом 3.2</w:t>
        </w:r>
      </w:hyperlink>
      <w:r w:rsidRPr="00D53864">
        <w:rPr>
          <w:rFonts w:ascii="Times New Roman" w:eastAsia="Times New Roman" w:hAnsi="Times New Roman" w:cs="Times New Roman"/>
          <w:sz w:val="24"/>
          <w:szCs w:val="24"/>
          <w:lang w:eastAsia="ru-RU"/>
        </w:rPr>
        <w:t xml:space="preserve"> настоящего пункта, которые рассматриваются в течение 5 рабочих дней со дня их поступления.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bookmarkStart w:id="5" w:name="p82"/>
      <w:bookmarkEnd w:id="5"/>
      <w:r w:rsidRPr="00D53864">
        <w:rPr>
          <w:rFonts w:ascii="Times New Roman" w:eastAsia="Times New Roman" w:hAnsi="Times New Roman" w:cs="Times New Roman"/>
          <w:sz w:val="24"/>
          <w:szCs w:val="24"/>
          <w:lang w:eastAsia="ru-RU"/>
        </w:rPr>
        <w:t xml:space="preserve">3.2. В заявлении о компенсации расходов адвоката на оказание бесплатной юридической помощи указываются: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53864">
        <w:rPr>
          <w:rFonts w:ascii="Times New Roman" w:eastAsia="Times New Roman" w:hAnsi="Times New Roman" w:cs="Times New Roman"/>
          <w:sz w:val="24"/>
          <w:szCs w:val="24"/>
          <w:lang w:eastAsia="ru-RU"/>
        </w:rPr>
        <w:t xml:space="preserve">фамилия, имя, отчество адвоката, сведения о документе, удостоверяющем личность (вид документа, удостоверяющего личность, серия и номер, кем выдан, дата выдачи), номер удостоверения адвоката, регистрационный номер в реестре, почтовый адрес и банковские реквизиты адвокатского образования; </w:t>
      </w:r>
      <w:proofErr w:type="gramEnd"/>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размер компенсации расходов адвокату на оказание бесплатной юридической помощи.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К заявлению о компенсации расходов адвоката на оказание бесплатной юридической помощи прилагаются: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расчет размера компенсации адвокату расходов на оказание бесплатной юридической помощи;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счет на оплату компенсации расходов адвоката на оказание бесплатной юридической помощи.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bookmarkStart w:id="6" w:name="p88"/>
      <w:bookmarkEnd w:id="6"/>
      <w:r w:rsidRPr="00D53864">
        <w:rPr>
          <w:rFonts w:ascii="Times New Roman" w:eastAsia="Times New Roman" w:hAnsi="Times New Roman" w:cs="Times New Roman"/>
          <w:sz w:val="24"/>
          <w:szCs w:val="24"/>
          <w:lang w:eastAsia="ru-RU"/>
        </w:rPr>
        <w:t xml:space="preserve">3.3. В случае отсутствия документов, перечисленных в </w:t>
      </w:r>
      <w:hyperlink w:anchor="p82" w:history="1">
        <w:r w:rsidRPr="00D53864">
          <w:rPr>
            <w:rFonts w:ascii="Times New Roman" w:eastAsia="Times New Roman" w:hAnsi="Times New Roman" w:cs="Times New Roman"/>
            <w:color w:val="0000FF"/>
            <w:sz w:val="24"/>
            <w:szCs w:val="24"/>
            <w:u w:val="single"/>
            <w:lang w:eastAsia="ru-RU"/>
          </w:rPr>
          <w:t>подпункте 3.2</w:t>
        </w:r>
      </w:hyperlink>
      <w:r w:rsidRPr="00D53864">
        <w:rPr>
          <w:rFonts w:ascii="Times New Roman" w:eastAsia="Times New Roman" w:hAnsi="Times New Roman" w:cs="Times New Roman"/>
          <w:sz w:val="24"/>
          <w:szCs w:val="24"/>
          <w:lang w:eastAsia="ru-RU"/>
        </w:rPr>
        <w:t xml:space="preserve"> настоящего пункта, Главное управление запрашивает у адвоката недостающие документы, о чем уведомляет его в течение 5 рабочих дней с момента их поступления. При этом срок, указанный в </w:t>
      </w:r>
      <w:hyperlink w:anchor="p80" w:history="1">
        <w:r w:rsidRPr="00D53864">
          <w:rPr>
            <w:rFonts w:ascii="Times New Roman" w:eastAsia="Times New Roman" w:hAnsi="Times New Roman" w:cs="Times New Roman"/>
            <w:color w:val="0000FF"/>
            <w:sz w:val="24"/>
            <w:szCs w:val="24"/>
            <w:u w:val="single"/>
            <w:lang w:eastAsia="ru-RU"/>
          </w:rPr>
          <w:t>подпункте 3.1</w:t>
        </w:r>
      </w:hyperlink>
      <w:r w:rsidRPr="00D53864">
        <w:rPr>
          <w:rFonts w:ascii="Times New Roman" w:eastAsia="Times New Roman" w:hAnsi="Times New Roman" w:cs="Times New Roman"/>
          <w:sz w:val="24"/>
          <w:szCs w:val="24"/>
          <w:lang w:eastAsia="ru-RU"/>
        </w:rPr>
        <w:t xml:space="preserve"> настоящего пункта, продлевается до получения от адвоката недостающих документов, но не более чем на 20 рабочих дней.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3.4. В случае непредставления адвокатом недостающих документов Главное управление на следующий рабочий день после истечения срока, указанного в </w:t>
      </w:r>
      <w:hyperlink w:anchor="p88" w:history="1">
        <w:r w:rsidRPr="00D53864">
          <w:rPr>
            <w:rFonts w:ascii="Times New Roman" w:eastAsia="Times New Roman" w:hAnsi="Times New Roman" w:cs="Times New Roman"/>
            <w:color w:val="0000FF"/>
            <w:sz w:val="24"/>
            <w:szCs w:val="24"/>
            <w:u w:val="single"/>
            <w:lang w:eastAsia="ru-RU"/>
          </w:rPr>
          <w:t>подпункте 3.3</w:t>
        </w:r>
      </w:hyperlink>
      <w:r w:rsidRPr="00D53864">
        <w:rPr>
          <w:rFonts w:ascii="Times New Roman" w:eastAsia="Times New Roman" w:hAnsi="Times New Roman" w:cs="Times New Roman"/>
          <w:sz w:val="24"/>
          <w:szCs w:val="24"/>
          <w:lang w:eastAsia="ru-RU"/>
        </w:rPr>
        <w:t xml:space="preserve"> настоящего пункта, возвращает адвокату документы, что не препятствует его повторному обращению.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4. Материально-техническое и финансовое обеспечение оказания адвокатами юридической помощи в труднодоступных местностях осуществляется в следующих формах: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выплата суточных расходов в размере 200 рублей за день нахождения в командировке в пределах области;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53864">
        <w:rPr>
          <w:rFonts w:ascii="Times New Roman" w:eastAsia="Times New Roman" w:hAnsi="Times New Roman" w:cs="Times New Roman"/>
          <w:sz w:val="24"/>
          <w:szCs w:val="24"/>
          <w:lang w:eastAsia="ru-RU"/>
        </w:rPr>
        <w:t xml:space="preserve">выплата компенсации за проезд до места жительства граждан для оказания юридической помощи и обратно всеми видами транспорта общего пользования (кроме такси) в городском, пригородном и междугородном сообщении в размере стоимости проездных документов, но не свыше норм, установленных </w:t>
      </w:r>
      <w:hyperlink r:id="rId21" w:history="1">
        <w:r w:rsidRPr="00D53864">
          <w:rPr>
            <w:rFonts w:ascii="Times New Roman" w:eastAsia="Times New Roman" w:hAnsi="Times New Roman" w:cs="Times New Roman"/>
            <w:color w:val="0000FF"/>
            <w:sz w:val="24"/>
            <w:szCs w:val="24"/>
            <w:u w:val="single"/>
            <w:lang w:eastAsia="ru-RU"/>
          </w:rPr>
          <w:t>Положением</w:t>
        </w:r>
      </w:hyperlink>
      <w:r w:rsidRPr="00D53864">
        <w:rPr>
          <w:rFonts w:ascii="Times New Roman" w:eastAsia="Times New Roman" w:hAnsi="Times New Roman" w:cs="Times New Roman"/>
          <w:sz w:val="24"/>
          <w:szCs w:val="24"/>
          <w:lang w:eastAsia="ru-RU"/>
        </w:rPr>
        <w:t xml:space="preserve"> о возмещении расходов, связанных со служебными командировками, работникам государственных органов области, государственных учреждений области, утвержденным постановлением Правительства области от 4 апреля 2016</w:t>
      </w:r>
      <w:proofErr w:type="gramEnd"/>
      <w:r w:rsidRPr="00D53864">
        <w:rPr>
          <w:rFonts w:ascii="Times New Roman" w:eastAsia="Times New Roman" w:hAnsi="Times New Roman" w:cs="Times New Roman"/>
          <w:sz w:val="24"/>
          <w:szCs w:val="24"/>
          <w:lang w:eastAsia="ru-RU"/>
        </w:rPr>
        <w:t xml:space="preserve"> года N 317;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возмещение фактических расходов по бронированию и найму номера в гостинице, но не более стоимости однокомнатного (одноместного) номера. В случае отсутствия </w:t>
      </w:r>
      <w:r w:rsidRPr="00D53864">
        <w:rPr>
          <w:rFonts w:ascii="Times New Roman" w:eastAsia="Times New Roman" w:hAnsi="Times New Roman" w:cs="Times New Roman"/>
          <w:sz w:val="24"/>
          <w:szCs w:val="24"/>
          <w:lang w:eastAsia="ru-RU"/>
        </w:rPr>
        <w:lastRenderedPageBreak/>
        <w:t xml:space="preserve">гостиницы в месте жительства граждан, которым оказывается юридическая помощь, либо свободных номеров в ней возмещаются фактические расходы по найму жилого помещения.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bookmarkStart w:id="7" w:name="p97"/>
      <w:bookmarkEnd w:id="7"/>
      <w:r w:rsidRPr="00D53864">
        <w:rPr>
          <w:rFonts w:ascii="Times New Roman" w:eastAsia="Times New Roman" w:hAnsi="Times New Roman" w:cs="Times New Roman"/>
          <w:sz w:val="24"/>
          <w:szCs w:val="24"/>
          <w:lang w:eastAsia="ru-RU"/>
        </w:rPr>
        <w:t xml:space="preserve">4.1. Материально-техническое и финансовое обеспечение оказания адвокатами юридической помощи в труднодоступных местностях осуществляется Главным управлением на основании заявления адвоката и приложенных к нему документов, предусмотренных подпунктом 4.6 настоящего пункта, которые рассматриваются в течение 5 рабочих дней со дня их поступления.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bookmarkStart w:id="8" w:name="p99"/>
      <w:bookmarkEnd w:id="8"/>
      <w:r w:rsidRPr="00D53864">
        <w:rPr>
          <w:rFonts w:ascii="Times New Roman" w:eastAsia="Times New Roman" w:hAnsi="Times New Roman" w:cs="Times New Roman"/>
          <w:sz w:val="24"/>
          <w:szCs w:val="24"/>
          <w:lang w:eastAsia="ru-RU"/>
        </w:rPr>
        <w:t xml:space="preserve">4.2. В случае отсутствия документов, перечисленных в подпункте 4.6 настоящего пункта, Главное управление запрашивает у адвоката недостающие документы, о чем уведомляет его в течение 5 рабочих дней с момента их поступления. При этом срок, указанный в </w:t>
      </w:r>
      <w:hyperlink w:anchor="p97" w:history="1">
        <w:r w:rsidRPr="00D53864">
          <w:rPr>
            <w:rFonts w:ascii="Times New Roman" w:eastAsia="Times New Roman" w:hAnsi="Times New Roman" w:cs="Times New Roman"/>
            <w:color w:val="0000FF"/>
            <w:sz w:val="24"/>
            <w:szCs w:val="24"/>
            <w:u w:val="single"/>
            <w:lang w:eastAsia="ru-RU"/>
          </w:rPr>
          <w:t>подпункте 4.1</w:t>
        </w:r>
      </w:hyperlink>
      <w:r w:rsidRPr="00D53864">
        <w:rPr>
          <w:rFonts w:ascii="Times New Roman" w:eastAsia="Times New Roman" w:hAnsi="Times New Roman" w:cs="Times New Roman"/>
          <w:sz w:val="24"/>
          <w:szCs w:val="24"/>
          <w:lang w:eastAsia="ru-RU"/>
        </w:rPr>
        <w:t xml:space="preserve"> настоящего пункта, продлевается до получения от адвоката недостающих документов, но не более чем на 20 рабочих дней.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4.3. В случае непредставления адвокатом недостающих документов Главное управление на следующий рабочий день после истечения срока, указанного в </w:t>
      </w:r>
      <w:hyperlink w:anchor="p99" w:history="1">
        <w:r w:rsidRPr="00D53864">
          <w:rPr>
            <w:rFonts w:ascii="Times New Roman" w:eastAsia="Times New Roman" w:hAnsi="Times New Roman" w:cs="Times New Roman"/>
            <w:color w:val="0000FF"/>
            <w:sz w:val="24"/>
            <w:szCs w:val="24"/>
            <w:u w:val="single"/>
            <w:lang w:eastAsia="ru-RU"/>
          </w:rPr>
          <w:t>подпункте 4.2</w:t>
        </w:r>
      </w:hyperlink>
      <w:r w:rsidRPr="00D53864">
        <w:rPr>
          <w:rFonts w:ascii="Times New Roman" w:eastAsia="Times New Roman" w:hAnsi="Times New Roman" w:cs="Times New Roman"/>
          <w:sz w:val="24"/>
          <w:szCs w:val="24"/>
          <w:lang w:eastAsia="ru-RU"/>
        </w:rPr>
        <w:t xml:space="preserve"> настоящего пункта, возвращает адвокату документы, что не препятствует его повторному обращению.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4.4. Выплата суточных расходов, компенсации за проезд до места жительства граждан и обратно для оказания юридической помощи, возмещение фактических расходов по бронированию и найму номера в гостинице либо найму жилого помещения производятся по заявлению адвоката.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4.5. В заявлении указываются: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фамилия, имя, отчество адвоката, серия, номер паспорта, дата выдачи и орган внутренних дел, его выдавший, номер удостоверения адвоката, регистрационный номер в реестре, почтовый адрес и реквизиты адвокатского образования;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дата и маршрут следования;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вид транспортного средства.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К заявлению прилагаются: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копия документа, удостоверяющего личность адвоката, а также подтверждающего его статус;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копия соглашения об оказании юридической помощи;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акт приемки услуг (юридической помощи) гражданином, которому они оказаны, с указанием их видов;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документы, подтверждающие расходы за проезд до места жительства граждан и обратно для оказания юридической помощи;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документы, подтверждающие расходы по бронированию и найму номера в гостинице либо найму жилого помещения;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счет на оплату оказанных юридических услуг.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5. Перечисление на расчетный счет адвокатского образования (коллегии адвокатов, адвокатского бюро, адвокатского кабинета) денежных средств, предусмотренных </w:t>
      </w:r>
      <w:r w:rsidRPr="00D53864">
        <w:rPr>
          <w:rFonts w:ascii="Times New Roman" w:eastAsia="Times New Roman" w:hAnsi="Times New Roman" w:cs="Times New Roman"/>
          <w:sz w:val="24"/>
          <w:szCs w:val="24"/>
          <w:lang w:eastAsia="ru-RU"/>
        </w:rPr>
        <w:lastRenderedPageBreak/>
        <w:t xml:space="preserve">настоящим Порядком, осуществляется Главным управлением в течение 10 рабочих дней со дня поступления документов, соответствующих требованиям настоящего Порядка.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Приложение 1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к Порядку </w:t>
      </w:r>
    </w:p>
    <w:p w:rsidR="00D53864" w:rsidRPr="00D53864" w:rsidRDefault="00D53864" w:rsidP="00D53864">
      <w:pPr>
        <w:spacing w:after="0" w:line="288" w:lineRule="atLeast"/>
        <w:rPr>
          <w:rFonts w:ascii="Times New Roman" w:eastAsia="Times New Roman" w:hAnsi="Times New Roman" w:cs="Times New Roman"/>
          <w:sz w:val="29"/>
          <w:szCs w:val="29"/>
          <w:lang w:eastAsia="ru-RU"/>
        </w:rPr>
      </w:pPr>
      <w:r w:rsidRPr="00D5386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D53864" w:rsidRPr="00D53864" w:rsidTr="00D53864">
        <w:trPr>
          <w:tblCellSpacing w:w="15" w:type="dxa"/>
        </w:trPr>
        <w:tc>
          <w:tcPr>
            <w:tcW w:w="0" w:type="auto"/>
            <w:shd w:val="clear" w:color="auto" w:fill="F4F3F8"/>
            <w:vAlign w:val="center"/>
            <w:hideMark/>
          </w:tcPr>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Список изменяющих документов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proofErr w:type="gramStart"/>
            <w:r w:rsidRPr="00D53864">
              <w:rPr>
                <w:rFonts w:ascii="Times New Roman" w:eastAsia="Times New Roman" w:hAnsi="Times New Roman" w:cs="Times New Roman"/>
                <w:color w:val="392C69"/>
                <w:sz w:val="24"/>
                <w:szCs w:val="24"/>
                <w:lang w:eastAsia="ru-RU"/>
              </w:rPr>
              <w:t xml:space="preserve">(введено </w:t>
            </w:r>
            <w:hyperlink r:id="rId22" w:history="1">
              <w:r w:rsidRPr="00D53864">
                <w:rPr>
                  <w:rFonts w:ascii="Times New Roman" w:eastAsia="Times New Roman" w:hAnsi="Times New Roman" w:cs="Times New Roman"/>
                  <w:color w:val="0000FF"/>
                  <w:sz w:val="24"/>
                  <w:szCs w:val="24"/>
                  <w:u w:val="single"/>
                  <w:lang w:eastAsia="ru-RU"/>
                </w:rPr>
                <w:t>постановлением</w:t>
              </w:r>
            </w:hyperlink>
            <w:r w:rsidRPr="00D53864">
              <w:rPr>
                <w:rFonts w:ascii="Times New Roman" w:eastAsia="Times New Roman" w:hAnsi="Times New Roman" w:cs="Times New Roman"/>
                <w:color w:val="392C69"/>
                <w:sz w:val="24"/>
                <w:szCs w:val="24"/>
                <w:lang w:eastAsia="ru-RU"/>
              </w:rPr>
              <w:t xml:space="preserve"> Правительства Вологодской области </w:t>
            </w:r>
            <w:proofErr w:type="gramEnd"/>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от 04.07.2022 N 844;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в ред. </w:t>
            </w:r>
            <w:hyperlink r:id="rId23" w:history="1">
              <w:r w:rsidRPr="00D53864">
                <w:rPr>
                  <w:rFonts w:ascii="Times New Roman" w:eastAsia="Times New Roman" w:hAnsi="Times New Roman" w:cs="Times New Roman"/>
                  <w:color w:val="0000FF"/>
                  <w:sz w:val="24"/>
                  <w:szCs w:val="24"/>
                  <w:u w:val="single"/>
                  <w:lang w:eastAsia="ru-RU"/>
                </w:rPr>
                <w:t>постановления</w:t>
              </w:r>
            </w:hyperlink>
            <w:r w:rsidRPr="00D53864">
              <w:rPr>
                <w:rFonts w:ascii="Times New Roman" w:eastAsia="Times New Roman" w:hAnsi="Times New Roman" w:cs="Times New Roman"/>
                <w:color w:val="392C69"/>
                <w:sz w:val="24"/>
                <w:szCs w:val="24"/>
                <w:lang w:eastAsia="ru-RU"/>
              </w:rPr>
              <w:t xml:space="preserve"> Правительства Вологодской области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от 30.04.2025 N 660) </w:t>
            </w:r>
          </w:p>
        </w:tc>
      </w:tr>
    </w:tbl>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Форма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3878"/>
        <w:gridCol w:w="114"/>
        <w:gridCol w:w="3389"/>
        <w:gridCol w:w="963"/>
        <w:gridCol w:w="716"/>
      </w:tblGrid>
      <w:tr w:rsidR="00D53864" w:rsidRPr="00D53864" w:rsidTr="00D53864">
        <w:tc>
          <w:tcPr>
            <w:tcW w:w="0" w:type="auto"/>
            <w:gridSpan w:val="2"/>
            <w:vMerge w:val="restart"/>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В Главное управление по обеспечению деятельности мировых судей Вологодской области </w:t>
            </w:r>
          </w:p>
        </w:tc>
      </w:tr>
      <w:tr w:rsidR="00D53864" w:rsidRPr="00D53864" w:rsidTr="00D53864">
        <w:tc>
          <w:tcPr>
            <w:tcW w:w="0" w:type="auto"/>
            <w:gridSpan w:val="2"/>
            <w:vMerge/>
            <w:vAlign w:val="center"/>
            <w:hideMark/>
          </w:tcPr>
          <w:p w:rsidR="00D53864" w:rsidRPr="00D53864" w:rsidRDefault="00D53864" w:rsidP="00D53864">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адвоката Адвокатской палаты Вологодской </w:t>
            </w:r>
          </w:p>
        </w:tc>
      </w:tr>
      <w:tr w:rsidR="00D53864" w:rsidRPr="00D53864" w:rsidTr="00D53864">
        <w:tc>
          <w:tcPr>
            <w:tcW w:w="0" w:type="auto"/>
            <w:gridSpan w:val="2"/>
            <w:vMerge/>
            <w:vAlign w:val="center"/>
            <w:hideMark/>
          </w:tcPr>
          <w:p w:rsidR="00D53864" w:rsidRPr="00D53864" w:rsidRDefault="00D53864" w:rsidP="00D53864">
            <w:pPr>
              <w:spacing w:after="0" w:line="240" w:lineRule="auto"/>
              <w:rPr>
                <w:rFonts w:ascii="Times New Roman" w:eastAsia="Times New Roman" w:hAnsi="Times New Roman" w:cs="Times New Roman"/>
                <w:sz w:val="19"/>
                <w:szCs w:val="19"/>
                <w:lang w:eastAsia="ru-RU"/>
              </w:rPr>
            </w:pP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области </w:t>
            </w:r>
          </w:p>
        </w:tc>
        <w:tc>
          <w:tcPr>
            <w:tcW w:w="0" w:type="auto"/>
            <w:gridSpan w:val="2"/>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2"/>
            <w:vMerge/>
            <w:vAlign w:val="center"/>
            <w:hideMark/>
          </w:tcPr>
          <w:p w:rsidR="00D53864" w:rsidRPr="00D53864" w:rsidRDefault="00D53864" w:rsidP="00D53864">
            <w:pPr>
              <w:spacing w:after="0" w:line="240" w:lineRule="auto"/>
              <w:rPr>
                <w:rFonts w:ascii="Times New Roman" w:eastAsia="Times New Roman" w:hAnsi="Times New Roman" w:cs="Times New Roman"/>
                <w:sz w:val="19"/>
                <w:szCs w:val="19"/>
                <w:lang w:eastAsia="ru-RU"/>
              </w:rPr>
            </w:pP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(фамилия имя отчество) </w:t>
            </w:r>
          </w:p>
        </w:tc>
      </w:tr>
      <w:tr w:rsidR="00D53864" w:rsidRPr="00D53864" w:rsidTr="00D53864">
        <w:tc>
          <w:tcPr>
            <w:tcW w:w="0" w:type="auto"/>
            <w:gridSpan w:val="2"/>
            <w:vMerge w:val="restart"/>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Сведения о документе, удостоверяющем личность: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паспорт: </w:t>
            </w:r>
          </w:p>
        </w:tc>
        <w:tc>
          <w:tcPr>
            <w:tcW w:w="0" w:type="auto"/>
            <w:gridSpan w:val="2"/>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2"/>
            <w:vMerge/>
            <w:vAlign w:val="center"/>
            <w:hideMark/>
          </w:tcPr>
          <w:p w:rsidR="00D53864" w:rsidRPr="00D53864" w:rsidRDefault="00D53864" w:rsidP="00D53864">
            <w:pPr>
              <w:spacing w:after="0" w:line="240" w:lineRule="auto"/>
              <w:rPr>
                <w:rFonts w:ascii="Times New Roman" w:eastAsia="Times New Roman" w:hAnsi="Times New Roman" w:cs="Times New Roman"/>
                <w:sz w:val="19"/>
                <w:szCs w:val="19"/>
                <w:lang w:eastAsia="ru-RU"/>
              </w:rPr>
            </w:pP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(серия, номер) </w:t>
            </w:r>
          </w:p>
        </w:tc>
      </w:tr>
      <w:tr w:rsidR="00D53864" w:rsidRPr="00D53864" w:rsidTr="00D53864">
        <w:tc>
          <w:tcPr>
            <w:tcW w:w="0" w:type="auto"/>
            <w:gridSpan w:val="2"/>
            <w:vMerge w:val="restart"/>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выдан: </w:t>
            </w:r>
          </w:p>
        </w:tc>
        <w:tc>
          <w:tcPr>
            <w:tcW w:w="0" w:type="auto"/>
            <w:gridSpan w:val="2"/>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2"/>
            <w:vMerge/>
            <w:vAlign w:val="center"/>
            <w:hideMark/>
          </w:tcPr>
          <w:p w:rsidR="00D53864" w:rsidRPr="00D53864" w:rsidRDefault="00D53864" w:rsidP="00D53864">
            <w:pPr>
              <w:spacing w:after="0" w:line="240" w:lineRule="auto"/>
              <w:rPr>
                <w:rFonts w:ascii="Times New Roman" w:eastAsia="Times New Roman" w:hAnsi="Times New Roman" w:cs="Times New Roman"/>
                <w:sz w:val="19"/>
                <w:szCs w:val="19"/>
                <w:lang w:eastAsia="ru-RU"/>
              </w:rPr>
            </w:pP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(дата выдачи, кем </w:t>
            </w:r>
            <w:proofErr w:type="gramStart"/>
            <w:r w:rsidRPr="00D53864">
              <w:rPr>
                <w:rFonts w:ascii="Times New Roman" w:eastAsia="Times New Roman" w:hAnsi="Times New Roman" w:cs="Times New Roman"/>
                <w:sz w:val="19"/>
                <w:szCs w:val="19"/>
                <w:lang w:eastAsia="ru-RU"/>
              </w:rPr>
              <w:t>выдан</w:t>
            </w:r>
            <w:proofErr w:type="gramEnd"/>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2"/>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Номер удостоверения: </w:t>
            </w:r>
          </w:p>
        </w:tc>
        <w:tc>
          <w:tcPr>
            <w:tcW w:w="0" w:type="auto"/>
            <w:gridSpan w:val="3"/>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2"/>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proofErr w:type="gramStart"/>
            <w:r w:rsidRPr="00D53864">
              <w:rPr>
                <w:rFonts w:ascii="Times New Roman" w:eastAsia="Times New Roman" w:hAnsi="Times New Roman" w:cs="Times New Roman"/>
                <w:sz w:val="19"/>
                <w:szCs w:val="19"/>
                <w:lang w:eastAsia="ru-RU"/>
              </w:rPr>
              <w:t>Регистрационный</w:t>
            </w:r>
            <w:proofErr w:type="gramEnd"/>
            <w:r w:rsidRPr="00D53864">
              <w:rPr>
                <w:rFonts w:ascii="Times New Roman" w:eastAsia="Times New Roman" w:hAnsi="Times New Roman" w:cs="Times New Roman"/>
                <w:sz w:val="19"/>
                <w:szCs w:val="19"/>
                <w:lang w:eastAsia="ru-RU"/>
              </w:rPr>
              <w:t xml:space="preserve"> N в реестре </w:t>
            </w:r>
          </w:p>
        </w:tc>
        <w:tc>
          <w:tcPr>
            <w:tcW w:w="0" w:type="auto"/>
            <w:gridSpan w:val="3"/>
            <w:tcBorders>
              <w:top w:val="single" w:sz="6" w:space="0" w:color="000000"/>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2"/>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Наименование, почтовый адрес и банковские реквизиты адвокатского образования: </w:t>
            </w:r>
          </w:p>
        </w:tc>
        <w:tc>
          <w:tcPr>
            <w:tcW w:w="0" w:type="auto"/>
            <w:gridSpan w:val="3"/>
            <w:tcBorders>
              <w:top w:val="single" w:sz="6" w:space="0" w:color="000000"/>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5"/>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5"/>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bookmarkStart w:id="9" w:name="p156"/>
            <w:bookmarkEnd w:id="9"/>
            <w:r w:rsidRPr="00D53864">
              <w:rPr>
                <w:rFonts w:ascii="Times New Roman" w:eastAsia="Times New Roman" w:hAnsi="Times New Roman" w:cs="Times New Roman"/>
                <w:sz w:val="19"/>
                <w:szCs w:val="19"/>
                <w:lang w:eastAsia="ru-RU"/>
              </w:rPr>
              <w:t xml:space="preserve">ЗАЯВЛЕНИЕ </w:t>
            </w:r>
          </w:p>
        </w:tc>
      </w:tr>
      <w:tr w:rsidR="00D53864" w:rsidRPr="00D53864" w:rsidTr="00D53864">
        <w:tc>
          <w:tcPr>
            <w:tcW w:w="0" w:type="auto"/>
            <w:gridSpan w:val="5"/>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5"/>
            <w:hideMark/>
          </w:tcPr>
          <w:p w:rsidR="00D53864" w:rsidRPr="00D53864" w:rsidRDefault="00D53864" w:rsidP="00D53864">
            <w:pPr>
              <w:spacing w:after="0" w:line="288" w:lineRule="atLeast"/>
              <w:ind w:firstLine="285"/>
              <w:jc w:val="both"/>
              <w:rPr>
                <w:rFonts w:ascii="Times New Roman" w:eastAsia="Times New Roman" w:hAnsi="Times New Roman" w:cs="Times New Roman"/>
                <w:sz w:val="19"/>
                <w:szCs w:val="19"/>
                <w:lang w:eastAsia="ru-RU"/>
              </w:rPr>
            </w:pPr>
            <w:proofErr w:type="gramStart"/>
            <w:r w:rsidRPr="00D53864">
              <w:rPr>
                <w:rFonts w:ascii="Times New Roman" w:eastAsia="Times New Roman" w:hAnsi="Times New Roman" w:cs="Times New Roman"/>
                <w:sz w:val="19"/>
                <w:szCs w:val="19"/>
                <w:lang w:eastAsia="ru-RU"/>
              </w:rPr>
              <w:t xml:space="preserve">В связи с оказанием бесплатной юридической помощи в соответствии с Федеральным </w:t>
            </w:r>
            <w:hyperlink r:id="rId24" w:history="1">
              <w:r w:rsidRPr="00D53864">
                <w:rPr>
                  <w:rFonts w:ascii="Times New Roman" w:eastAsia="Times New Roman" w:hAnsi="Times New Roman" w:cs="Times New Roman"/>
                  <w:color w:val="0000FF"/>
                  <w:sz w:val="19"/>
                  <w:szCs w:val="19"/>
                  <w:u w:val="single"/>
                  <w:lang w:eastAsia="ru-RU"/>
                </w:rPr>
                <w:t>законом</w:t>
              </w:r>
            </w:hyperlink>
            <w:r w:rsidRPr="00D53864">
              <w:rPr>
                <w:rFonts w:ascii="Times New Roman" w:eastAsia="Times New Roman" w:hAnsi="Times New Roman" w:cs="Times New Roman"/>
                <w:sz w:val="19"/>
                <w:szCs w:val="19"/>
                <w:lang w:eastAsia="ru-RU"/>
              </w:rPr>
              <w:t xml:space="preserve"> от 21 ноября 2011 года N 324-ФЗ "О бесплатной юридической помощи в Российской Федерации" (далее - Федеральный закон N 324-ФЗ), </w:t>
            </w:r>
            <w:hyperlink r:id="rId25" w:history="1">
              <w:r w:rsidRPr="00D53864">
                <w:rPr>
                  <w:rFonts w:ascii="Times New Roman" w:eastAsia="Times New Roman" w:hAnsi="Times New Roman" w:cs="Times New Roman"/>
                  <w:color w:val="0000FF"/>
                  <w:sz w:val="19"/>
                  <w:szCs w:val="19"/>
                  <w:u w:val="single"/>
                  <w:lang w:eastAsia="ru-RU"/>
                </w:rPr>
                <w:t>законом</w:t>
              </w:r>
            </w:hyperlink>
            <w:r w:rsidRPr="00D53864">
              <w:rPr>
                <w:rFonts w:ascii="Times New Roman" w:eastAsia="Times New Roman" w:hAnsi="Times New Roman" w:cs="Times New Roman"/>
                <w:sz w:val="19"/>
                <w:szCs w:val="19"/>
                <w:lang w:eastAsia="ru-RU"/>
              </w:rPr>
              <w:t xml:space="preserve"> области от 25 апреля 2012 года N 2744-ОЗ "Об оказании бесплатной юридической помощи гражданам Российской Федерации, материально-техническом и финансовом обеспечении оказания юридической помощи адвокатами в труднодоступных местностях на</w:t>
            </w:r>
            <w:proofErr w:type="gramEnd"/>
            <w:r w:rsidRPr="00D53864">
              <w:rPr>
                <w:rFonts w:ascii="Times New Roman" w:eastAsia="Times New Roman" w:hAnsi="Times New Roman" w:cs="Times New Roman"/>
                <w:sz w:val="19"/>
                <w:szCs w:val="19"/>
                <w:lang w:eastAsia="ru-RU"/>
              </w:rPr>
              <w:t xml:space="preserve"> территории Вологодской области" (далее - закон области N 2744-ОЗ) </w:t>
            </w:r>
          </w:p>
        </w:tc>
      </w:tr>
      <w:tr w:rsidR="00D53864" w:rsidRPr="00D53864" w:rsidTr="00D53864">
        <w:tc>
          <w:tcPr>
            <w:tcW w:w="0" w:type="auto"/>
            <w:gridSpan w:val="3"/>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мной была оказана бесплатная юридическая помощь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3"/>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(Ф.И.О.)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являющемус</w:t>
            </w:r>
            <w:proofErr w:type="gramStart"/>
            <w:r w:rsidRPr="00D53864">
              <w:rPr>
                <w:rFonts w:ascii="Times New Roman" w:eastAsia="Times New Roman" w:hAnsi="Times New Roman" w:cs="Times New Roman"/>
                <w:sz w:val="19"/>
                <w:szCs w:val="19"/>
                <w:lang w:eastAsia="ru-RU"/>
              </w:rPr>
              <w:t>я(</w:t>
            </w:r>
            <w:proofErr w:type="spellStart"/>
            <w:proofErr w:type="gramEnd"/>
            <w:r w:rsidRPr="00D53864">
              <w:rPr>
                <w:rFonts w:ascii="Times New Roman" w:eastAsia="Times New Roman" w:hAnsi="Times New Roman" w:cs="Times New Roman"/>
                <w:sz w:val="19"/>
                <w:szCs w:val="19"/>
                <w:lang w:eastAsia="ru-RU"/>
              </w:rPr>
              <w:t>ейся</w:t>
            </w:r>
            <w:proofErr w:type="spellEnd"/>
            <w:r w:rsidRPr="00D53864">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gridSpan w:val="3"/>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(указать категорию)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по вопросу </w:t>
            </w:r>
          </w:p>
        </w:tc>
        <w:tc>
          <w:tcPr>
            <w:tcW w:w="0" w:type="auto"/>
            <w:gridSpan w:val="4"/>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(указать вопрос, по которому оказана помощь) </w:t>
            </w:r>
          </w:p>
        </w:tc>
      </w:tr>
      <w:tr w:rsidR="00D53864" w:rsidRPr="00D53864" w:rsidTr="00D53864">
        <w:tc>
          <w:tcPr>
            <w:tcW w:w="0" w:type="auto"/>
            <w:gridSpan w:val="5"/>
            <w:hideMark/>
          </w:tcPr>
          <w:p w:rsidR="00D53864" w:rsidRPr="00D53864" w:rsidRDefault="00D53864" w:rsidP="00D53864">
            <w:pPr>
              <w:spacing w:after="0" w:line="288" w:lineRule="atLeast"/>
              <w:ind w:firstLine="285"/>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Для получения бесплатной юридической помощи, предусмотренной </w:t>
            </w:r>
            <w:hyperlink r:id="rId26" w:history="1">
              <w:r w:rsidRPr="00D53864">
                <w:rPr>
                  <w:rFonts w:ascii="Times New Roman" w:eastAsia="Times New Roman" w:hAnsi="Times New Roman" w:cs="Times New Roman"/>
                  <w:color w:val="0000FF"/>
                  <w:sz w:val="19"/>
                  <w:szCs w:val="19"/>
                  <w:u w:val="single"/>
                  <w:lang w:eastAsia="ru-RU"/>
                </w:rPr>
                <w:t>статьей 20</w:t>
              </w:r>
            </w:hyperlink>
            <w:r w:rsidRPr="00D53864">
              <w:rPr>
                <w:rFonts w:ascii="Times New Roman" w:eastAsia="Times New Roman" w:hAnsi="Times New Roman" w:cs="Times New Roman"/>
                <w:sz w:val="19"/>
                <w:szCs w:val="19"/>
                <w:lang w:eastAsia="ru-RU"/>
              </w:rPr>
              <w:t xml:space="preserve"> Федерального закона N 324-ФЗ, гражданином представлены следующие документы: </w:t>
            </w:r>
          </w:p>
        </w:tc>
      </w:tr>
      <w:tr w:rsidR="00D53864" w:rsidRPr="00D53864" w:rsidTr="00D53864">
        <w:tc>
          <w:tcPr>
            <w:tcW w:w="0" w:type="auto"/>
            <w:hideMark/>
          </w:tcPr>
          <w:p w:rsidR="00D53864" w:rsidRPr="00D53864" w:rsidRDefault="00D53864" w:rsidP="00D53864">
            <w:pPr>
              <w:spacing w:after="0" w:line="288" w:lineRule="atLeast"/>
              <w:ind w:firstLine="285"/>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lastRenderedPageBreak/>
              <w:t xml:space="preserve">паспорт гражданина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выданный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код </w:t>
            </w:r>
          </w:p>
        </w:tc>
      </w:tr>
      <w:tr w:rsidR="00D53864" w:rsidRPr="00D53864" w:rsidTr="00D53864">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подразделения </w:t>
            </w:r>
          </w:p>
        </w:tc>
        <w:tc>
          <w:tcPr>
            <w:tcW w:w="0" w:type="auto"/>
            <w:gridSpan w:val="3"/>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gridSpan w:val="3"/>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(вид и реквизиты (дата, номер) представленного документа)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5"/>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5"/>
            <w:tcBorders>
              <w:top w:val="single" w:sz="6" w:space="0" w:color="000000"/>
            </w:tcBorders>
            <w:hideMark/>
          </w:tcPr>
          <w:p w:rsidR="00D53864" w:rsidRPr="00D53864" w:rsidRDefault="00D53864" w:rsidP="00D53864">
            <w:pPr>
              <w:spacing w:after="0" w:line="288" w:lineRule="atLeast"/>
              <w:ind w:firstLine="285"/>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документы, подтверждающие право гражданина на бесплатную юридическую помощь: </w:t>
            </w:r>
          </w:p>
        </w:tc>
      </w:tr>
      <w:tr w:rsidR="00D53864" w:rsidRPr="00D53864" w:rsidTr="00D53864">
        <w:tc>
          <w:tcPr>
            <w:tcW w:w="0" w:type="auto"/>
            <w:gridSpan w:val="5"/>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4"/>
            <w:tcBorders>
              <w:top w:val="single" w:sz="6" w:space="0" w:color="000000"/>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gridSpan w:val="5"/>
            <w:hideMark/>
          </w:tcPr>
          <w:p w:rsidR="00D53864" w:rsidRPr="00D53864" w:rsidRDefault="00D53864" w:rsidP="00D53864">
            <w:pPr>
              <w:spacing w:after="0" w:line="288" w:lineRule="atLeast"/>
              <w:ind w:firstLine="285"/>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В рамках заключенного с _________________________ соглашения об оказании бесплатной юридической помощи от ________________ N ______ была оказана юридическая помощь в следующем объеме: </w:t>
            </w:r>
          </w:p>
        </w:tc>
      </w:tr>
    </w:tbl>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272"/>
        <w:gridCol w:w="2832"/>
        <w:gridCol w:w="2111"/>
        <w:gridCol w:w="1291"/>
        <w:gridCol w:w="1728"/>
        <w:gridCol w:w="796"/>
      </w:tblGrid>
      <w:tr w:rsidR="00D53864" w:rsidRPr="00D53864" w:rsidTr="00D53864">
        <w:tc>
          <w:tcPr>
            <w:tcW w:w="0" w:type="auto"/>
            <w:tcBorders>
              <w:top w:val="single" w:sz="6" w:space="0" w:color="000000"/>
              <w:left w:val="single" w:sz="6" w:space="0" w:color="000000"/>
              <w:bottom w:val="single" w:sz="6" w:space="0" w:color="000000"/>
              <w:right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N </w:t>
            </w:r>
          </w:p>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proofErr w:type="gramStart"/>
            <w:r w:rsidRPr="00D53864">
              <w:rPr>
                <w:rFonts w:ascii="Times New Roman" w:eastAsia="Times New Roman" w:hAnsi="Times New Roman" w:cs="Times New Roman"/>
                <w:sz w:val="19"/>
                <w:szCs w:val="19"/>
                <w:lang w:eastAsia="ru-RU"/>
              </w:rPr>
              <w:t>п</w:t>
            </w:r>
            <w:proofErr w:type="gramEnd"/>
            <w:r w:rsidRPr="00D53864">
              <w:rPr>
                <w:rFonts w:ascii="Times New Roman" w:eastAsia="Times New Roman" w:hAnsi="Times New Roman" w:cs="Times New Roman"/>
                <w:sz w:val="19"/>
                <w:szCs w:val="19"/>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Наименование услуги (вида юридической помощи) &lt;1&gt; </w:t>
            </w:r>
          </w:p>
        </w:tc>
        <w:tc>
          <w:tcPr>
            <w:tcW w:w="0" w:type="auto"/>
            <w:tcBorders>
              <w:top w:val="single" w:sz="6" w:space="0" w:color="000000"/>
              <w:left w:val="single" w:sz="6" w:space="0" w:color="000000"/>
              <w:bottom w:val="single" w:sz="6" w:space="0" w:color="000000"/>
              <w:right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Категория и случай оказания помощи &lt;2&gt; </w:t>
            </w:r>
          </w:p>
        </w:tc>
        <w:tc>
          <w:tcPr>
            <w:tcW w:w="0" w:type="auto"/>
            <w:tcBorders>
              <w:top w:val="single" w:sz="6" w:space="0" w:color="000000"/>
              <w:left w:val="single" w:sz="6" w:space="0" w:color="000000"/>
              <w:bottom w:val="single" w:sz="6" w:space="0" w:color="000000"/>
              <w:right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Дата оказания помощи </w:t>
            </w:r>
          </w:p>
        </w:tc>
        <w:tc>
          <w:tcPr>
            <w:tcW w:w="0" w:type="auto"/>
            <w:tcBorders>
              <w:top w:val="single" w:sz="6" w:space="0" w:color="000000"/>
              <w:left w:val="single" w:sz="6" w:space="0" w:color="000000"/>
              <w:bottom w:val="single" w:sz="6" w:space="0" w:color="000000"/>
              <w:right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Время, затраченное в суде, </w:t>
            </w:r>
            <w:proofErr w:type="spellStart"/>
            <w:r w:rsidRPr="00D53864">
              <w:rPr>
                <w:rFonts w:ascii="Times New Roman" w:eastAsia="Times New Roman" w:hAnsi="Times New Roman" w:cs="Times New Roman"/>
                <w:sz w:val="19"/>
                <w:szCs w:val="19"/>
                <w:lang w:eastAsia="ru-RU"/>
              </w:rPr>
              <w:t>дн</w:t>
            </w:r>
            <w:proofErr w:type="spellEnd"/>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Сумма, руб. </w:t>
            </w:r>
          </w:p>
        </w:tc>
      </w:tr>
      <w:tr w:rsidR="00D53864" w:rsidRPr="00D53864" w:rsidTr="00D53864">
        <w:tc>
          <w:tcPr>
            <w:tcW w:w="0" w:type="auto"/>
            <w:tcBorders>
              <w:top w:val="single" w:sz="6" w:space="0" w:color="000000"/>
              <w:left w:val="single" w:sz="6" w:space="0" w:color="000000"/>
              <w:bottom w:val="single" w:sz="6" w:space="0" w:color="000000"/>
              <w:right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bl>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861"/>
        <w:gridCol w:w="1655"/>
        <w:gridCol w:w="110"/>
        <w:gridCol w:w="3419"/>
      </w:tblGrid>
      <w:tr w:rsidR="00D53864" w:rsidRPr="00D53864" w:rsidTr="00D53864">
        <w:tc>
          <w:tcPr>
            <w:tcW w:w="0" w:type="auto"/>
            <w:gridSpan w:val="4"/>
            <w:hideMark/>
          </w:tcPr>
          <w:p w:rsidR="00D53864" w:rsidRPr="00D53864" w:rsidRDefault="00D53864" w:rsidP="00D53864">
            <w:pPr>
              <w:spacing w:after="0" w:line="288" w:lineRule="atLeast"/>
              <w:ind w:firstLine="285"/>
              <w:jc w:val="both"/>
              <w:rPr>
                <w:rFonts w:ascii="Times New Roman" w:eastAsia="Times New Roman" w:hAnsi="Times New Roman" w:cs="Times New Roman"/>
                <w:sz w:val="19"/>
                <w:szCs w:val="19"/>
                <w:lang w:eastAsia="ru-RU"/>
              </w:rPr>
            </w:pPr>
            <w:proofErr w:type="gramStart"/>
            <w:r w:rsidRPr="00D53864">
              <w:rPr>
                <w:rFonts w:ascii="Times New Roman" w:eastAsia="Times New Roman" w:hAnsi="Times New Roman" w:cs="Times New Roman"/>
                <w:sz w:val="19"/>
                <w:szCs w:val="19"/>
                <w:lang w:eastAsia="ru-RU"/>
              </w:rPr>
              <w:t xml:space="preserve">На основании постановления Правительства области от 21 мая 2012 года N 472 "Об утверждении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порядка компенсации их расходов на оказание бесплатной юридической помощи, материально-технического и финансового обеспечения оказания юридической помощи адвокатами в труднодоступным местностях" </w:t>
            </w:r>
            <w:proofErr w:type="gramEnd"/>
          </w:p>
        </w:tc>
      </w:tr>
      <w:tr w:rsidR="00D53864" w:rsidRPr="00D53864" w:rsidTr="00D53864">
        <w:tc>
          <w:tcPr>
            <w:tcW w:w="0" w:type="auto"/>
            <w:gridSpan w:val="4"/>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ПРОШУ: </w:t>
            </w:r>
          </w:p>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оплатить оказание мною бесплатной юридической помощи гражданину (гражданке) ____________________ в сумме _____________________, оплату перечислить по указанным в счете на оплату реквизитам. </w:t>
            </w:r>
          </w:p>
        </w:tc>
      </w:tr>
      <w:tr w:rsidR="00D53864" w:rsidRPr="00D53864" w:rsidTr="00D53864">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"__"____________ 20__ г.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(дата) </w:t>
            </w:r>
          </w:p>
        </w:tc>
        <w:tc>
          <w:tcPr>
            <w:tcW w:w="0" w:type="auto"/>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(подпись)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(расшифровка подписи) </w:t>
            </w:r>
          </w:p>
        </w:tc>
      </w:tr>
    </w:tbl>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&lt;1</w:t>
      </w:r>
      <w:proofErr w:type="gramStart"/>
      <w:r w:rsidRPr="00D53864">
        <w:rPr>
          <w:rFonts w:ascii="Times New Roman" w:eastAsia="Times New Roman" w:hAnsi="Times New Roman" w:cs="Times New Roman"/>
          <w:sz w:val="24"/>
          <w:szCs w:val="24"/>
          <w:lang w:eastAsia="ru-RU"/>
        </w:rPr>
        <w:t>&gt; У</w:t>
      </w:r>
      <w:proofErr w:type="gramEnd"/>
      <w:r w:rsidRPr="00D53864">
        <w:rPr>
          <w:rFonts w:ascii="Times New Roman" w:eastAsia="Times New Roman" w:hAnsi="Times New Roman" w:cs="Times New Roman"/>
          <w:sz w:val="24"/>
          <w:szCs w:val="24"/>
          <w:lang w:eastAsia="ru-RU"/>
        </w:rPr>
        <w:t xml:space="preserve">казывается вид помощи согласно </w:t>
      </w:r>
      <w:hyperlink r:id="rId27" w:history="1">
        <w:r w:rsidRPr="00D53864">
          <w:rPr>
            <w:rFonts w:ascii="Times New Roman" w:eastAsia="Times New Roman" w:hAnsi="Times New Roman" w:cs="Times New Roman"/>
            <w:color w:val="0000FF"/>
            <w:sz w:val="24"/>
            <w:szCs w:val="24"/>
            <w:u w:val="single"/>
            <w:lang w:eastAsia="ru-RU"/>
          </w:rPr>
          <w:t>статье 6</w:t>
        </w:r>
      </w:hyperlink>
      <w:r w:rsidRPr="00D53864">
        <w:rPr>
          <w:rFonts w:ascii="Times New Roman" w:eastAsia="Times New Roman" w:hAnsi="Times New Roman" w:cs="Times New Roman"/>
          <w:sz w:val="24"/>
          <w:szCs w:val="24"/>
          <w:lang w:eastAsia="ru-RU"/>
        </w:rPr>
        <w:t xml:space="preserve"> Федерального закона N 324-ФЗ с указанием конкретной формы ее реализации.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В случае составления документа правового характера указывается, какой конкретно документ составлен, наименование его адресата, дата составления и дата фактического направления.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В случае представления интересов гражданина в судах, государственных и муниципальных органах, организациях указывается, в каком конкретно суде (органе, организации) представлялись интересы гражданина, в рамках какого дела, исполнительного производства, жалобы и др. (с указанием реквизитов, позволяющих их идентифицировать), а также в какой форме осуществлялось данное представительство.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&lt;2</w:t>
      </w:r>
      <w:proofErr w:type="gramStart"/>
      <w:r w:rsidRPr="00D53864">
        <w:rPr>
          <w:rFonts w:ascii="Times New Roman" w:eastAsia="Times New Roman" w:hAnsi="Times New Roman" w:cs="Times New Roman"/>
          <w:sz w:val="24"/>
          <w:szCs w:val="24"/>
          <w:lang w:eastAsia="ru-RU"/>
        </w:rPr>
        <w:t>&gt; У</w:t>
      </w:r>
      <w:proofErr w:type="gramEnd"/>
      <w:r w:rsidRPr="00D53864">
        <w:rPr>
          <w:rFonts w:ascii="Times New Roman" w:eastAsia="Times New Roman" w:hAnsi="Times New Roman" w:cs="Times New Roman"/>
          <w:sz w:val="24"/>
          <w:szCs w:val="24"/>
          <w:lang w:eastAsia="ru-RU"/>
        </w:rPr>
        <w:t xml:space="preserve">казывается соответствующий пункт и статья Федерального </w:t>
      </w:r>
      <w:hyperlink r:id="rId28" w:history="1">
        <w:r w:rsidRPr="00D53864">
          <w:rPr>
            <w:rFonts w:ascii="Times New Roman" w:eastAsia="Times New Roman" w:hAnsi="Times New Roman" w:cs="Times New Roman"/>
            <w:color w:val="0000FF"/>
            <w:sz w:val="24"/>
            <w:szCs w:val="24"/>
            <w:u w:val="single"/>
            <w:lang w:eastAsia="ru-RU"/>
          </w:rPr>
          <w:t>закона</w:t>
        </w:r>
      </w:hyperlink>
      <w:r w:rsidRPr="00D53864">
        <w:rPr>
          <w:rFonts w:ascii="Times New Roman" w:eastAsia="Times New Roman" w:hAnsi="Times New Roman" w:cs="Times New Roman"/>
          <w:sz w:val="24"/>
          <w:szCs w:val="24"/>
          <w:lang w:eastAsia="ru-RU"/>
        </w:rPr>
        <w:t xml:space="preserve"> N 324-ФЗ или </w:t>
      </w:r>
      <w:hyperlink r:id="rId29" w:history="1">
        <w:r w:rsidRPr="00D53864">
          <w:rPr>
            <w:rFonts w:ascii="Times New Roman" w:eastAsia="Times New Roman" w:hAnsi="Times New Roman" w:cs="Times New Roman"/>
            <w:color w:val="0000FF"/>
            <w:sz w:val="24"/>
            <w:szCs w:val="24"/>
            <w:u w:val="single"/>
            <w:lang w:eastAsia="ru-RU"/>
          </w:rPr>
          <w:t>закона</w:t>
        </w:r>
      </w:hyperlink>
      <w:r w:rsidRPr="00D53864">
        <w:rPr>
          <w:rFonts w:ascii="Times New Roman" w:eastAsia="Times New Roman" w:hAnsi="Times New Roman" w:cs="Times New Roman"/>
          <w:sz w:val="24"/>
          <w:szCs w:val="24"/>
          <w:lang w:eastAsia="ru-RU"/>
        </w:rPr>
        <w:t xml:space="preserve"> области N 2744-ОЗ.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Приложение 2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к Порядку </w:t>
      </w:r>
    </w:p>
    <w:p w:rsidR="00D53864" w:rsidRPr="00D53864" w:rsidRDefault="00D53864" w:rsidP="00D53864">
      <w:pPr>
        <w:spacing w:after="0" w:line="288" w:lineRule="atLeast"/>
        <w:rPr>
          <w:rFonts w:ascii="Times New Roman" w:eastAsia="Times New Roman" w:hAnsi="Times New Roman" w:cs="Times New Roman"/>
          <w:sz w:val="29"/>
          <w:szCs w:val="29"/>
          <w:lang w:eastAsia="ru-RU"/>
        </w:rPr>
      </w:pPr>
      <w:r w:rsidRPr="00D5386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D53864" w:rsidRPr="00D53864" w:rsidTr="00D53864">
        <w:trPr>
          <w:tblCellSpacing w:w="15" w:type="dxa"/>
        </w:trPr>
        <w:tc>
          <w:tcPr>
            <w:tcW w:w="0" w:type="auto"/>
            <w:shd w:val="clear" w:color="auto" w:fill="F4F3F8"/>
            <w:vAlign w:val="center"/>
            <w:hideMark/>
          </w:tcPr>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lastRenderedPageBreak/>
              <w:t xml:space="preserve">Список изменяющих документов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proofErr w:type="gramStart"/>
            <w:r w:rsidRPr="00D53864">
              <w:rPr>
                <w:rFonts w:ascii="Times New Roman" w:eastAsia="Times New Roman" w:hAnsi="Times New Roman" w:cs="Times New Roman"/>
                <w:color w:val="392C69"/>
                <w:sz w:val="24"/>
                <w:szCs w:val="24"/>
                <w:lang w:eastAsia="ru-RU"/>
              </w:rPr>
              <w:t xml:space="preserve">(введено </w:t>
            </w:r>
            <w:hyperlink r:id="rId30" w:history="1">
              <w:r w:rsidRPr="00D53864">
                <w:rPr>
                  <w:rFonts w:ascii="Times New Roman" w:eastAsia="Times New Roman" w:hAnsi="Times New Roman" w:cs="Times New Roman"/>
                  <w:color w:val="0000FF"/>
                  <w:sz w:val="24"/>
                  <w:szCs w:val="24"/>
                  <w:u w:val="single"/>
                  <w:lang w:eastAsia="ru-RU"/>
                </w:rPr>
                <w:t>постановлением</w:t>
              </w:r>
            </w:hyperlink>
            <w:r w:rsidRPr="00D53864">
              <w:rPr>
                <w:rFonts w:ascii="Times New Roman" w:eastAsia="Times New Roman" w:hAnsi="Times New Roman" w:cs="Times New Roman"/>
                <w:color w:val="392C69"/>
                <w:sz w:val="24"/>
                <w:szCs w:val="24"/>
                <w:lang w:eastAsia="ru-RU"/>
              </w:rPr>
              <w:t xml:space="preserve"> Правительства Вологодской области </w:t>
            </w:r>
            <w:proofErr w:type="gramEnd"/>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от 28.12.2020 N 1573;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в ред. постановлений Правительства Вологодской области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от 04.07.2022 </w:t>
            </w:r>
            <w:hyperlink r:id="rId31" w:history="1">
              <w:r w:rsidRPr="00D53864">
                <w:rPr>
                  <w:rFonts w:ascii="Times New Roman" w:eastAsia="Times New Roman" w:hAnsi="Times New Roman" w:cs="Times New Roman"/>
                  <w:color w:val="0000FF"/>
                  <w:sz w:val="24"/>
                  <w:szCs w:val="24"/>
                  <w:u w:val="single"/>
                  <w:lang w:eastAsia="ru-RU"/>
                </w:rPr>
                <w:t>N 844</w:t>
              </w:r>
            </w:hyperlink>
            <w:r w:rsidRPr="00D53864">
              <w:rPr>
                <w:rFonts w:ascii="Times New Roman" w:eastAsia="Times New Roman" w:hAnsi="Times New Roman" w:cs="Times New Roman"/>
                <w:color w:val="392C69"/>
                <w:sz w:val="24"/>
                <w:szCs w:val="24"/>
                <w:lang w:eastAsia="ru-RU"/>
              </w:rPr>
              <w:t xml:space="preserve">, от 30.04.2025 </w:t>
            </w:r>
            <w:hyperlink r:id="rId32" w:history="1">
              <w:r w:rsidRPr="00D53864">
                <w:rPr>
                  <w:rFonts w:ascii="Times New Roman" w:eastAsia="Times New Roman" w:hAnsi="Times New Roman" w:cs="Times New Roman"/>
                  <w:color w:val="0000FF"/>
                  <w:sz w:val="24"/>
                  <w:szCs w:val="24"/>
                  <w:u w:val="single"/>
                  <w:lang w:eastAsia="ru-RU"/>
                </w:rPr>
                <w:t>N 660</w:t>
              </w:r>
            </w:hyperlink>
            <w:r w:rsidRPr="00D53864">
              <w:rPr>
                <w:rFonts w:ascii="Times New Roman" w:eastAsia="Times New Roman" w:hAnsi="Times New Roman" w:cs="Times New Roman"/>
                <w:color w:val="392C69"/>
                <w:sz w:val="24"/>
                <w:szCs w:val="24"/>
                <w:lang w:eastAsia="ru-RU"/>
              </w:rPr>
              <w:t xml:space="preserve">) </w:t>
            </w:r>
          </w:p>
        </w:tc>
      </w:tr>
    </w:tbl>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091"/>
        <w:gridCol w:w="1578"/>
        <w:gridCol w:w="912"/>
        <w:gridCol w:w="2494"/>
      </w:tblGrid>
      <w:tr w:rsidR="00D53864" w:rsidRPr="00D53864" w:rsidTr="00D53864">
        <w:tc>
          <w:tcPr>
            <w:tcW w:w="0" w:type="auto"/>
            <w:gridSpan w:val="4"/>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bookmarkStart w:id="10" w:name="p238"/>
            <w:bookmarkEnd w:id="10"/>
            <w:r w:rsidRPr="00D53864">
              <w:rPr>
                <w:rFonts w:ascii="Times New Roman" w:eastAsia="Times New Roman" w:hAnsi="Times New Roman" w:cs="Times New Roman"/>
                <w:sz w:val="19"/>
                <w:szCs w:val="19"/>
                <w:lang w:eastAsia="ru-RU"/>
              </w:rPr>
              <w:t xml:space="preserve">СОГЛАСИЕ </w:t>
            </w:r>
          </w:p>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на обработку персональных данных </w:t>
            </w:r>
          </w:p>
        </w:tc>
      </w:tr>
      <w:tr w:rsidR="00D53864" w:rsidRPr="00D53864" w:rsidTr="00D53864">
        <w:tc>
          <w:tcPr>
            <w:tcW w:w="0" w:type="auto"/>
            <w:gridSpan w:val="4"/>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ind w:firstLine="285"/>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Я, </w:t>
            </w:r>
          </w:p>
        </w:tc>
        <w:tc>
          <w:tcPr>
            <w:tcW w:w="0" w:type="auto"/>
            <w:gridSpan w:val="2"/>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(Ф.И.О.)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документ, удостоверяющий личность,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выдан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(серия, номер)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(когда и каким органом) </w:t>
            </w:r>
          </w:p>
        </w:tc>
      </w:tr>
      <w:tr w:rsidR="00D53864" w:rsidRPr="00D53864" w:rsidTr="00D53864">
        <w:tc>
          <w:tcPr>
            <w:tcW w:w="0" w:type="auto"/>
            <w:gridSpan w:val="4"/>
            <w:hideMark/>
          </w:tcPr>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_________________________________________________________________________, </w:t>
            </w:r>
          </w:p>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адрес регистрации: ________________________________________________________, </w:t>
            </w:r>
          </w:p>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даю свое согласие на обработку Главным управлением по обеспечению деятельности мировых судей Вологодской области, расположенному по адресу: г. Вологда, ул. </w:t>
            </w:r>
            <w:proofErr w:type="spellStart"/>
            <w:r w:rsidRPr="00D53864">
              <w:rPr>
                <w:rFonts w:ascii="Times New Roman" w:eastAsia="Times New Roman" w:hAnsi="Times New Roman" w:cs="Times New Roman"/>
                <w:sz w:val="19"/>
                <w:szCs w:val="19"/>
                <w:lang w:eastAsia="ru-RU"/>
              </w:rPr>
              <w:t>Козленская</w:t>
            </w:r>
            <w:proofErr w:type="spellEnd"/>
            <w:r w:rsidRPr="00D53864">
              <w:rPr>
                <w:rFonts w:ascii="Times New Roman" w:eastAsia="Times New Roman" w:hAnsi="Times New Roman" w:cs="Times New Roman"/>
                <w:sz w:val="19"/>
                <w:szCs w:val="19"/>
                <w:lang w:eastAsia="ru-RU"/>
              </w:rPr>
              <w:t xml:space="preserve">, д. 8, Государственным казенным учреждением Вологодской области "Областное казначейство", расположенному по адресу: г. Вологда, ул. Лермонтова, д. 19а, моих персональных данных, относящихся исключительно к перечисленным ниже категориям персональных данных: </w:t>
            </w:r>
          </w:p>
        </w:tc>
      </w:tr>
    </w:tbl>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фамилия, имя, отчество;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пол;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дата рождения;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тип документа, удостоверяющего личность;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данные документа, удостоверяющего личность;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гражданство;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место регистрации;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номер телефона;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информация о документах, подтверждающих отнесение к категории лиц, имеющих право на оказание бесплатной юридической помощи;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информация о видах и случаях оказанной бесплатной юридической помощи и содержание составленных документов.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Я даю согласие на использование персональных данных исключительно с целью принятия решения об оплате труда адвоката в случае оказания бесплатной юридической помощи.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53864">
        <w:rPr>
          <w:rFonts w:ascii="Times New Roman" w:eastAsia="Times New Roman" w:hAnsi="Times New Roman" w:cs="Times New Roman"/>
          <w:sz w:val="24"/>
          <w:szCs w:val="24"/>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указанной выше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также осуществление любых иных действий, предусмотренных действующим законодательством Российской Федерации. </w:t>
      </w:r>
      <w:proofErr w:type="gramEnd"/>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lastRenderedPageBreak/>
        <w:t xml:space="preserve">Я проинформирован, что Главное управление по обеспечению деятельности мировых судей Вологодской области и Государственное казенное учреждение Вологодской области "Областное казначейство"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Данное согласие действует до достижения цели обработки персональных данных.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Данное согласие может быть отозвано в любой момент по моему письменному заявлению.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Я подтверждаю, что, давая такое согласие, я действую по собственной воле и в своих интересах.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688"/>
        <w:gridCol w:w="93"/>
        <w:gridCol w:w="1299"/>
        <w:gridCol w:w="103"/>
        <w:gridCol w:w="3789"/>
        <w:gridCol w:w="103"/>
      </w:tblGrid>
      <w:tr w:rsidR="00D53864" w:rsidRPr="00D53864" w:rsidTr="00D53864">
        <w:tc>
          <w:tcPr>
            <w:tcW w:w="0" w:type="auto"/>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"__"__________ 20__ г.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(дата)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подпись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(расшифровка подписи)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bl>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Приложение 3 </w:t>
      </w:r>
    </w:p>
    <w:p w:rsidR="00D53864" w:rsidRPr="00D53864" w:rsidRDefault="00D53864" w:rsidP="00D53864">
      <w:pPr>
        <w:spacing w:after="0" w:line="288" w:lineRule="atLeast"/>
        <w:jc w:val="right"/>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к Порядку </w:t>
      </w:r>
    </w:p>
    <w:p w:rsidR="00D53864" w:rsidRPr="00D53864" w:rsidRDefault="00D53864" w:rsidP="00D53864">
      <w:pPr>
        <w:spacing w:after="0" w:line="288" w:lineRule="atLeast"/>
        <w:rPr>
          <w:rFonts w:ascii="Times New Roman" w:eastAsia="Times New Roman" w:hAnsi="Times New Roman" w:cs="Times New Roman"/>
          <w:sz w:val="29"/>
          <w:szCs w:val="29"/>
          <w:lang w:eastAsia="ru-RU"/>
        </w:rPr>
      </w:pPr>
      <w:r w:rsidRPr="00D5386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D53864" w:rsidRPr="00D53864" w:rsidTr="00D53864">
        <w:trPr>
          <w:tblCellSpacing w:w="15" w:type="dxa"/>
        </w:trPr>
        <w:tc>
          <w:tcPr>
            <w:tcW w:w="0" w:type="auto"/>
            <w:shd w:val="clear" w:color="auto" w:fill="F4F3F8"/>
            <w:vAlign w:val="center"/>
            <w:hideMark/>
          </w:tcPr>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Список изменяющих документов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proofErr w:type="gramStart"/>
            <w:r w:rsidRPr="00D53864">
              <w:rPr>
                <w:rFonts w:ascii="Times New Roman" w:eastAsia="Times New Roman" w:hAnsi="Times New Roman" w:cs="Times New Roman"/>
                <w:color w:val="392C69"/>
                <w:sz w:val="24"/>
                <w:szCs w:val="24"/>
                <w:lang w:eastAsia="ru-RU"/>
              </w:rPr>
              <w:t xml:space="preserve">(введено </w:t>
            </w:r>
            <w:hyperlink r:id="rId33" w:history="1">
              <w:r w:rsidRPr="00D53864">
                <w:rPr>
                  <w:rFonts w:ascii="Times New Roman" w:eastAsia="Times New Roman" w:hAnsi="Times New Roman" w:cs="Times New Roman"/>
                  <w:color w:val="0000FF"/>
                  <w:sz w:val="24"/>
                  <w:szCs w:val="24"/>
                  <w:u w:val="single"/>
                  <w:lang w:eastAsia="ru-RU"/>
                </w:rPr>
                <w:t>постановлением</w:t>
              </w:r>
            </w:hyperlink>
            <w:r w:rsidRPr="00D53864">
              <w:rPr>
                <w:rFonts w:ascii="Times New Roman" w:eastAsia="Times New Roman" w:hAnsi="Times New Roman" w:cs="Times New Roman"/>
                <w:color w:val="392C69"/>
                <w:sz w:val="24"/>
                <w:szCs w:val="24"/>
                <w:lang w:eastAsia="ru-RU"/>
              </w:rPr>
              <w:t xml:space="preserve"> Правительства Вологодской области </w:t>
            </w:r>
            <w:proofErr w:type="gramEnd"/>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от 28.12.2020 N 1573;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в ред. постановлений Правительства Вологодской области </w:t>
            </w:r>
          </w:p>
          <w:p w:rsidR="00D53864" w:rsidRPr="00D53864" w:rsidRDefault="00D53864" w:rsidP="00D53864">
            <w:pPr>
              <w:spacing w:after="0" w:line="240" w:lineRule="auto"/>
              <w:jc w:val="center"/>
              <w:rPr>
                <w:rFonts w:ascii="Times New Roman" w:eastAsia="Times New Roman" w:hAnsi="Times New Roman" w:cs="Times New Roman"/>
                <w:color w:val="392C69"/>
                <w:sz w:val="24"/>
                <w:szCs w:val="24"/>
                <w:lang w:eastAsia="ru-RU"/>
              </w:rPr>
            </w:pPr>
            <w:r w:rsidRPr="00D53864">
              <w:rPr>
                <w:rFonts w:ascii="Times New Roman" w:eastAsia="Times New Roman" w:hAnsi="Times New Roman" w:cs="Times New Roman"/>
                <w:color w:val="392C69"/>
                <w:sz w:val="24"/>
                <w:szCs w:val="24"/>
                <w:lang w:eastAsia="ru-RU"/>
              </w:rPr>
              <w:t xml:space="preserve">от 04.07.2022 </w:t>
            </w:r>
            <w:hyperlink r:id="rId34" w:history="1">
              <w:r w:rsidRPr="00D53864">
                <w:rPr>
                  <w:rFonts w:ascii="Times New Roman" w:eastAsia="Times New Roman" w:hAnsi="Times New Roman" w:cs="Times New Roman"/>
                  <w:color w:val="0000FF"/>
                  <w:sz w:val="24"/>
                  <w:szCs w:val="24"/>
                  <w:u w:val="single"/>
                  <w:lang w:eastAsia="ru-RU"/>
                </w:rPr>
                <w:t>N 844</w:t>
              </w:r>
            </w:hyperlink>
            <w:r w:rsidRPr="00D53864">
              <w:rPr>
                <w:rFonts w:ascii="Times New Roman" w:eastAsia="Times New Roman" w:hAnsi="Times New Roman" w:cs="Times New Roman"/>
                <w:color w:val="392C69"/>
                <w:sz w:val="24"/>
                <w:szCs w:val="24"/>
                <w:lang w:eastAsia="ru-RU"/>
              </w:rPr>
              <w:t xml:space="preserve">, от 30.04.2025 </w:t>
            </w:r>
            <w:hyperlink r:id="rId35" w:history="1">
              <w:r w:rsidRPr="00D53864">
                <w:rPr>
                  <w:rFonts w:ascii="Times New Roman" w:eastAsia="Times New Roman" w:hAnsi="Times New Roman" w:cs="Times New Roman"/>
                  <w:color w:val="0000FF"/>
                  <w:sz w:val="24"/>
                  <w:szCs w:val="24"/>
                  <w:u w:val="single"/>
                  <w:lang w:eastAsia="ru-RU"/>
                </w:rPr>
                <w:t>N 660</w:t>
              </w:r>
            </w:hyperlink>
            <w:r w:rsidRPr="00D53864">
              <w:rPr>
                <w:rFonts w:ascii="Times New Roman" w:eastAsia="Times New Roman" w:hAnsi="Times New Roman" w:cs="Times New Roman"/>
                <w:color w:val="392C69"/>
                <w:sz w:val="24"/>
                <w:szCs w:val="24"/>
                <w:lang w:eastAsia="ru-RU"/>
              </w:rPr>
              <w:t xml:space="preserve">) </w:t>
            </w:r>
          </w:p>
        </w:tc>
      </w:tr>
    </w:tbl>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097"/>
        <w:gridCol w:w="1580"/>
        <w:gridCol w:w="912"/>
        <w:gridCol w:w="2486"/>
      </w:tblGrid>
      <w:tr w:rsidR="00D53864" w:rsidRPr="00D53864" w:rsidTr="00D53864">
        <w:tc>
          <w:tcPr>
            <w:tcW w:w="0" w:type="auto"/>
            <w:gridSpan w:val="4"/>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bookmarkStart w:id="11" w:name="p301"/>
            <w:bookmarkEnd w:id="11"/>
            <w:r w:rsidRPr="00D53864">
              <w:rPr>
                <w:rFonts w:ascii="Times New Roman" w:eastAsia="Times New Roman" w:hAnsi="Times New Roman" w:cs="Times New Roman"/>
                <w:sz w:val="19"/>
                <w:szCs w:val="19"/>
                <w:lang w:eastAsia="ru-RU"/>
              </w:rPr>
              <w:t xml:space="preserve">СОГЛАСИЕ </w:t>
            </w:r>
          </w:p>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на обработку персональных данных </w:t>
            </w:r>
          </w:p>
        </w:tc>
      </w:tr>
      <w:tr w:rsidR="00D53864" w:rsidRPr="00D53864" w:rsidTr="00D53864">
        <w:tc>
          <w:tcPr>
            <w:tcW w:w="0" w:type="auto"/>
            <w:gridSpan w:val="4"/>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ind w:firstLine="285"/>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Я, </w:t>
            </w:r>
          </w:p>
        </w:tc>
        <w:tc>
          <w:tcPr>
            <w:tcW w:w="0" w:type="auto"/>
            <w:gridSpan w:val="2"/>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(Ф.И.О.)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документ, удостоверяющий личность,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выдан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(серия, номер)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(когда и каким органом) </w:t>
            </w:r>
          </w:p>
        </w:tc>
      </w:tr>
      <w:tr w:rsidR="00D53864" w:rsidRPr="00D53864" w:rsidTr="00D53864">
        <w:tc>
          <w:tcPr>
            <w:tcW w:w="0" w:type="auto"/>
            <w:gridSpan w:val="4"/>
            <w:hideMark/>
          </w:tcPr>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__________________________________________________________________________, </w:t>
            </w:r>
          </w:p>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адрес регистрации: _________________________________________________________, </w:t>
            </w:r>
          </w:p>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даю свое согласие на обработку Главному управлению по обеспечению деятельности мировых судей Вологодской области, расположенному по адресу: г. Вологда, ул. </w:t>
            </w:r>
            <w:proofErr w:type="spellStart"/>
            <w:r w:rsidRPr="00D53864">
              <w:rPr>
                <w:rFonts w:ascii="Times New Roman" w:eastAsia="Times New Roman" w:hAnsi="Times New Roman" w:cs="Times New Roman"/>
                <w:sz w:val="19"/>
                <w:szCs w:val="19"/>
                <w:lang w:eastAsia="ru-RU"/>
              </w:rPr>
              <w:t>Козленская</w:t>
            </w:r>
            <w:proofErr w:type="spellEnd"/>
            <w:r w:rsidRPr="00D53864">
              <w:rPr>
                <w:rFonts w:ascii="Times New Roman" w:eastAsia="Times New Roman" w:hAnsi="Times New Roman" w:cs="Times New Roman"/>
                <w:sz w:val="19"/>
                <w:szCs w:val="19"/>
                <w:lang w:eastAsia="ru-RU"/>
              </w:rPr>
              <w:t xml:space="preserve">, д. 8 Государственному казенному учреждению Вологодской области "Областное казначейство", расположенному по адресу: г. Вологда ул. Лермонтова, д. 19а, моих персональных данных, относящихся исключительно к перечисленным ниже категориям персональных данных: </w:t>
            </w:r>
          </w:p>
        </w:tc>
      </w:tr>
    </w:tbl>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фамилия, имя, отчество;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тип документа, удостоверяющего личность;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данные документа, удостоверяющего личность;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данные удостоверения адвоката;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lastRenderedPageBreak/>
        <w:t xml:space="preserve">место регистрации;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банковские реквизиты счета;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номер телефона.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Я даю согласие на использование персональных данных исключительно с целью принятия решения об оплате труда адвоката в случае оказания бесплатной юридической помощи.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53864">
        <w:rPr>
          <w:rFonts w:ascii="Times New Roman" w:eastAsia="Times New Roman" w:hAnsi="Times New Roman" w:cs="Times New Roman"/>
          <w:sz w:val="24"/>
          <w:szCs w:val="24"/>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указанной выше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Я проинформирован, что Главное управление по обеспечению деятельности мировых судей Вологодской области и Государственное казенное учреждение Вологодской области "Областное казначейство"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Данное согласие действует до достижения цели обработки персональных данных.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Данное согласие может быть отозвано в любой момент по моему письменному заявлению. </w:t>
      </w:r>
    </w:p>
    <w:p w:rsidR="00D53864" w:rsidRPr="00D53864" w:rsidRDefault="00D53864" w:rsidP="00D53864">
      <w:pPr>
        <w:spacing w:before="168" w:after="0" w:line="288" w:lineRule="atLeast"/>
        <w:ind w:firstLine="540"/>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Я подтверждаю, что, давая такое согласие, я действую по собственной воле и в </w:t>
      </w:r>
      <w:proofErr w:type="gramStart"/>
      <w:r w:rsidRPr="00D53864">
        <w:rPr>
          <w:rFonts w:ascii="Times New Roman" w:eastAsia="Times New Roman" w:hAnsi="Times New Roman" w:cs="Times New Roman"/>
          <w:sz w:val="24"/>
          <w:szCs w:val="24"/>
          <w:lang w:eastAsia="ru-RU"/>
        </w:rPr>
        <w:t>свои</w:t>
      </w:r>
      <w:proofErr w:type="gramEnd"/>
      <w:r w:rsidRPr="00D53864">
        <w:rPr>
          <w:rFonts w:ascii="Times New Roman" w:eastAsia="Times New Roman" w:hAnsi="Times New Roman" w:cs="Times New Roman"/>
          <w:sz w:val="24"/>
          <w:szCs w:val="24"/>
          <w:lang w:eastAsia="ru-RU"/>
        </w:rPr>
        <w:t xml:space="preserve"> интересах.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688"/>
        <w:gridCol w:w="93"/>
        <w:gridCol w:w="1299"/>
        <w:gridCol w:w="103"/>
        <w:gridCol w:w="3789"/>
        <w:gridCol w:w="103"/>
      </w:tblGrid>
      <w:tr w:rsidR="00D53864" w:rsidRPr="00D53864" w:rsidTr="00D53864">
        <w:tc>
          <w:tcPr>
            <w:tcW w:w="0" w:type="auto"/>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"__"__________ 20__ г.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hideMark/>
          </w:tcPr>
          <w:p w:rsidR="00D53864" w:rsidRPr="00D53864" w:rsidRDefault="00D53864" w:rsidP="00D53864">
            <w:pPr>
              <w:spacing w:after="0" w:line="288" w:lineRule="atLeast"/>
              <w:jc w:val="both"/>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r w:rsidR="00D53864" w:rsidRPr="00D53864" w:rsidTr="00D53864">
        <w:tc>
          <w:tcPr>
            <w:tcW w:w="0" w:type="auto"/>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(дата)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подпись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53864" w:rsidRPr="00D53864" w:rsidRDefault="00D53864" w:rsidP="00D53864">
            <w:pPr>
              <w:spacing w:after="0" w:line="240" w:lineRule="auto"/>
              <w:jc w:val="center"/>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(расшифровка подписи) </w:t>
            </w:r>
          </w:p>
        </w:tc>
        <w:tc>
          <w:tcPr>
            <w:tcW w:w="0" w:type="auto"/>
            <w:hideMark/>
          </w:tcPr>
          <w:p w:rsidR="00D53864" w:rsidRPr="00D53864" w:rsidRDefault="00D53864" w:rsidP="00D53864">
            <w:pPr>
              <w:spacing w:after="0" w:line="288" w:lineRule="atLeast"/>
              <w:rPr>
                <w:rFonts w:ascii="Times New Roman" w:eastAsia="Times New Roman" w:hAnsi="Times New Roman" w:cs="Times New Roman"/>
                <w:sz w:val="19"/>
                <w:szCs w:val="19"/>
                <w:lang w:eastAsia="ru-RU"/>
              </w:rPr>
            </w:pPr>
            <w:r w:rsidRPr="00D53864">
              <w:rPr>
                <w:rFonts w:ascii="Times New Roman" w:eastAsia="Times New Roman" w:hAnsi="Times New Roman" w:cs="Times New Roman"/>
                <w:sz w:val="19"/>
                <w:szCs w:val="19"/>
                <w:lang w:eastAsia="ru-RU"/>
              </w:rPr>
              <w:t xml:space="preserve">  </w:t>
            </w:r>
          </w:p>
        </w:tc>
      </w:tr>
    </w:tbl>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D53864" w:rsidRPr="00D53864" w:rsidRDefault="00D53864" w:rsidP="00D53864">
      <w:pPr>
        <w:spacing w:after="0" w:line="288" w:lineRule="atLeast"/>
        <w:jc w:val="both"/>
        <w:rPr>
          <w:rFonts w:ascii="Times New Roman" w:eastAsia="Times New Roman" w:hAnsi="Times New Roman" w:cs="Times New Roman"/>
          <w:sz w:val="24"/>
          <w:szCs w:val="24"/>
          <w:lang w:eastAsia="ru-RU"/>
        </w:rPr>
      </w:pPr>
      <w:r w:rsidRPr="00D53864">
        <w:rPr>
          <w:rFonts w:ascii="Times New Roman" w:eastAsia="Times New Roman" w:hAnsi="Times New Roman" w:cs="Times New Roman"/>
          <w:sz w:val="24"/>
          <w:szCs w:val="24"/>
          <w:lang w:eastAsia="ru-RU"/>
        </w:rPr>
        <w:t xml:space="preserve">  </w:t>
      </w:r>
    </w:p>
    <w:p w:rsidR="0040327B" w:rsidRDefault="0040327B">
      <w:bookmarkStart w:id="12" w:name="_GoBack"/>
      <w:bookmarkEnd w:id="12"/>
    </w:p>
    <w:sectPr w:rsidR="00403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96"/>
    <w:rsid w:val="002B6B96"/>
    <w:rsid w:val="0040327B"/>
    <w:rsid w:val="00D53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194559">
      <w:bodyDiv w:val="1"/>
      <w:marLeft w:val="0"/>
      <w:marRight w:val="0"/>
      <w:marTop w:val="0"/>
      <w:marBottom w:val="0"/>
      <w:divBdr>
        <w:top w:val="none" w:sz="0" w:space="0" w:color="auto"/>
        <w:left w:val="none" w:sz="0" w:space="0" w:color="auto"/>
        <w:bottom w:val="none" w:sz="0" w:space="0" w:color="auto"/>
        <w:right w:val="none" w:sz="0" w:space="0" w:color="auto"/>
      </w:divBdr>
      <w:divsChild>
        <w:div w:id="1657345054">
          <w:marLeft w:val="0"/>
          <w:marRight w:val="0"/>
          <w:marTop w:val="0"/>
          <w:marBottom w:val="0"/>
          <w:divBdr>
            <w:top w:val="none" w:sz="0" w:space="0" w:color="auto"/>
            <w:left w:val="none" w:sz="0" w:space="0" w:color="auto"/>
            <w:bottom w:val="none" w:sz="0" w:space="0" w:color="auto"/>
            <w:right w:val="none" w:sz="0" w:space="0" w:color="auto"/>
          </w:divBdr>
        </w:div>
        <w:div w:id="292293525">
          <w:marLeft w:val="0"/>
          <w:marRight w:val="0"/>
          <w:marTop w:val="0"/>
          <w:marBottom w:val="0"/>
          <w:divBdr>
            <w:top w:val="none" w:sz="0" w:space="0" w:color="auto"/>
            <w:left w:val="none" w:sz="0" w:space="0" w:color="auto"/>
            <w:bottom w:val="none" w:sz="0" w:space="0" w:color="auto"/>
            <w:right w:val="none" w:sz="0" w:space="0" w:color="auto"/>
          </w:divBdr>
        </w:div>
        <w:div w:id="1691107278">
          <w:marLeft w:val="0"/>
          <w:marRight w:val="0"/>
          <w:marTop w:val="0"/>
          <w:marBottom w:val="0"/>
          <w:divBdr>
            <w:top w:val="none" w:sz="0" w:space="0" w:color="auto"/>
            <w:left w:val="none" w:sz="0" w:space="0" w:color="auto"/>
            <w:bottom w:val="none" w:sz="0" w:space="0" w:color="auto"/>
            <w:right w:val="none" w:sz="0" w:space="0" w:color="auto"/>
          </w:divBdr>
        </w:div>
        <w:div w:id="467481285">
          <w:marLeft w:val="0"/>
          <w:marRight w:val="0"/>
          <w:marTop w:val="0"/>
          <w:marBottom w:val="0"/>
          <w:divBdr>
            <w:top w:val="none" w:sz="0" w:space="0" w:color="auto"/>
            <w:left w:val="none" w:sz="0" w:space="0" w:color="auto"/>
            <w:bottom w:val="none" w:sz="0" w:space="0" w:color="auto"/>
            <w:right w:val="none" w:sz="0" w:space="0" w:color="auto"/>
          </w:divBdr>
        </w:div>
        <w:div w:id="1472941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5&amp;n=208128&amp;dst=100005&amp;field=134&amp;date=24.06.2025" TargetMode="External"/><Relationship Id="rId13" Type="http://schemas.openxmlformats.org/officeDocument/2006/relationships/hyperlink" Target="https://login.consultant.ru/link/?req=doc&amp;base=RLAW095&amp;n=45756&amp;date=24.06.2025" TargetMode="External"/><Relationship Id="rId18" Type="http://schemas.openxmlformats.org/officeDocument/2006/relationships/hyperlink" Target="https://login.consultant.ru/link/?req=doc&amp;base=LAW&amp;n=507297&amp;dst=248&amp;field=134&amp;date=24.06.2025" TargetMode="External"/><Relationship Id="rId26" Type="http://schemas.openxmlformats.org/officeDocument/2006/relationships/hyperlink" Target="https://login.consultant.ru/link/?req=doc&amp;base=LAW&amp;n=502263&amp;dst=100121&amp;field=134&amp;date=24.06.2025" TargetMode="External"/><Relationship Id="rId3" Type="http://schemas.openxmlformats.org/officeDocument/2006/relationships/settings" Target="settings.xml"/><Relationship Id="rId21" Type="http://schemas.openxmlformats.org/officeDocument/2006/relationships/hyperlink" Target="https://login.consultant.ru/link/?req=doc&amp;base=RLAW095&amp;n=214951&amp;dst=100009&amp;field=134&amp;date=24.06.2025" TargetMode="External"/><Relationship Id="rId34" Type="http://schemas.openxmlformats.org/officeDocument/2006/relationships/hyperlink" Target="https://login.consultant.ru/link/?req=doc&amp;base=RLAW095&amp;n=208128&amp;dst=100016&amp;field=134&amp;date=24.06.2025" TargetMode="External"/><Relationship Id="rId7" Type="http://schemas.openxmlformats.org/officeDocument/2006/relationships/hyperlink" Target="https://login.consultant.ru/link/?req=doc&amp;base=RLAW095&amp;n=197134&amp;dst=100005&amp;field=134&amp;date=24.06.2025" TargetMode="External"/><Relationship Id="rId12" Type="http://schemas.openxmlformats.org/officeDocument/2006/relationships/hyperlink" Target="https://login.consultant.ru/link/?req=doc&amp;base=RLAW095&amp;n=32119&amp;date=24.06.2025" TargetMode="External"/><Relationship Id="rId17" Type="http://schemas.openxmlformats.org/officeDocument/2006/relationships/hyperlink" Target="https://login.consultant.ru/link/?req=doc&amp;base=RLAW095&amp;n=250327&amp;dst=100013&amp;field=134&amp;date=24.06.2025" TargetMode="External"/><Relationship Id="rId25" Type="http://schemas.openxmlformats.org/officeDocument/2006/relationships/hyperlink" Target="https://login.consultant.ru/link/?req=doc&amp;base=RLAW095&amp;n=252033&amp;date=24.06.2025" TargetMode="External"/><Relationship Id="rId33" Type="http://schemas.openxmlformats.org/officeDocument/2006/relationships/hyperlink" Target="https://login.consultant.ru/link/?req=doc&amp;base=RLAW095&amp;n=188790&amp;dst=100043&amp;field=134&amp;date=24.06.2025" TargetMode="External"/><Relationship Id="rId2" Type="http://schemas.microsoft.com/office/2007/relationships/stylesWithEffects" Target="stylesWithEffects.xml"/><Relationship Id="rId16" Type="http://schemas.openxmlformats.org/officeDocument/2006/relationships/hyperlink" Target="https://login.consultant.ru/link/?req=doc&amp;base=RLAW095&amp;n=208128&amp;dst=100005&amp;field=134&amp;date=24.06.2025" TargetMode="External"/><Relationship Id="rId20" Type="http://schemas.openxmlformats.org/officeDocument/2006/relationships/hyperlink" Target="https://login.consultant.ru/link/?req=doc&amp;base=LAW&amp;n=502256&amp;dst=100442&amp;field=134&amp;date=24.06.2025" TargetMode="External"/><Relationship Id="rId29" Type="http://schemas.openxmlformats.org/officeDocument/2006/relationships/hyperlink" Target="https://login.consultant.ru/link/?req=doc&amp;base=RLAW095&amp;n=252033&amp;date=24.06.2025" TargetMode="External"/><Relationship Id="rId1" Type="http://schemas.openxmlformats.org/officeDocument/2006/relationships/styles" Target="styles.xml"/><Relationship Id="rId6" Type="http://schemas.openxmlformats.org/officeDocument/2006/relationships/hyperlink" Target="https://login.consultant.ru/link/?req=doc&amp;base=RLAW095&amp;n=188790&amp;dst=100005&amp;field=134&amp;date=24.06.2025" TargetMode="External"/><Relationship Id="rId11" Type="http://schemas.openxmlformats.org/officeDocument/2006/relationships/hyperlink" Target="https://login.consultant.ru/link/?req=doc&amp;base=RLAW095&amp;n=45827&amp;date=24.06.2025" TargetMode="External"/><Relationship Id="rId24" Type="http://schemas.openxmlformats.org/officeDocument/2006/relationships/hyperlink" Target="https://login.consultant.ru/link/?req=doc&amp;base=LAW&amp;n=502263&amp;date=24.06.2025" TargetMode="External"/><Relationship Id="rId32" Type="http://schemas.openxmlformats.org/officeDocument/2006/relationships/hyperlink" Target="https://login.consultant.ru/link/?req=doc&amp;base=RLAW095&amp;n=250327&amp;dst=100028&amp;field=134&amp;date=24.06.2025" TargetMode="External"/><Relationship Id="rId37" Type="http://schemas.openxmlformats.org/officeDocument/2006/relationships/theme" Target="theme/theme1.xml"/><Relationship Id="rId5" Type="http://schemas.openxmlformats.org/officeDocument/2006/relationships/hyperlink" Target="https://login.consultant.ru/link/?req=doc&amp;base=RLAW095&amp;n=83787&amp;dst=100005&amp;field=134&amp;date=24.06.2025" TargetMode="External"/><Relationship Id="rId15" Type="http://schemas.openxmlformats.org/officeDocument/2006/relationships/hyperlink" Target="https://login.consultant.ru/link/?req=doc&amp;base=RLAW095&amp;n=197134&amp;dst=100005&amp;field=134&amp;date=24.06.2025" TargetMode="External"/><Relationship Id="rId23" Type="http://schemas.openxmlformats.org/officeDocument/2006/relationships/hyperlink" Target="https://login.consultant.ru/link/?req=doc&amp;base=RLAW095&amp;n=250327&amp;dst=100027&amp;field=134&amp;date=24.06.2025" TargetMode="External"/><Relationship Id="rId28" Type="http://schemas.openxmlformats.org/officeDocument/2006/relationships/hyperlink" Target="https://login.consultant.ru/link/?req=doc&amp;base=LAW&amp;n=502263&amp;date=24.06.2025" TargetMode="External"/><Relationship Id="rId36" Type="http://schemas.openxmlformats.org/officeDocument/2006/relationships/fontTable" Target="fontTable.xml"/><Relationship Id="rId10" Type="http://schemas.openxmlformats.org/officeDocument/2006/relationships/hyperlink" Target="https://login.consultant.ru/link/?req=doc&amp;base=RLAW095&amp;n=252033&amp;dst=100024&amp;field=134&amp;date=24.06.2025" TargetMode="External"/><Relationship Id="rId19" Type="http://schemas.openxmlformats.org/officeDocument/2006/relationships/hyperlink" Target="https://login.consultant.ru/link/?req=doc&amp;base=LAW&amp;n=502255&amp;dst=100237&amp;field=134&amp;date=24.06.2025" TargetMode="External"/><Relationship Id="rId31" Type="http://schemas.openxmlformats.org/officeDocument/2006/relationships/hyperlink" Target="https://login.consultant.ru/link/?req=doc&amp;base=RLAW095&amp;n=208128&amp;dst=100015&amp;field=134&amp;date=24.06.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095&amp;n=250327&amp;dst=100013&amp;field=134&amp;date=24.06.2025" TargetMode="External"/><Relationship Id="rId14" Type="http://schemas.openxmlformats.org/officeDocument/2006/relationships/hyperlink" Target="https://login.consultant.ru/link/?req=doc&amp;base=RLAW095&amp;n=188790&amp;dst=100005&amp;field=134&amp;date=24.06.2025" TargetMode="External"/><Relationship Id="rId22" Type="http://schemas.openxmlformats.org/officeDocument/2006/relationships/hyperlink" Target="https://login.consultant.ru/link/?req=doc&amp;base=RLAW095&amp;n=208128&amp;dst=100014&amp;field=134&amp;date=24.06.2025" TargetMode="External"/><Relationship Id="rId27" Type="http://schemas.openxmlformats.org/officeDocument/2006/relationships/hyperlink" Target="https://login.consultant.ru/link/?req=doc&amp;base=LAW&amp;n=502263&amp;dst=100038&amp;field=134&amp;date=24.06.2025" TargetMode="External"/><Relationship Id="rId30" Type="http://schemas.openxmlformats.org/officeDocument/2006/relationships/hyperlink" Target="https://login.consultant.ru/link/?req=doc&amp;base=RLAW095&amp;n=188790&amp;dst=100017&amp;field=134&amp;date=24.06.2025" TargetMode="External"/><Relationship Id="rId35" Type="http://schemas.openxmlformats.org/officeDocument/2006/relationships/hyperlink" Target="https://login.consultant.ru/link/?req=doc&amp;base=RLAW095&amp;n=250327&amp;dst=100029&amp;field=134&amp;date=24.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3678</Words>
  <Characters>20967</Characters>
  <Application>Microsoft Office Word</Application>
  <DocSecurity>0</DocSecurity>
  <Lines>174</Lines>
  <Paragraphs>49</Paragraphs>
  <ScaleCrop>false</ScaleCrop>
  <Company>MICROSOFT</Company>
  <LinksUpToDate>false</LinksUpToDate>
  <CharactersWithSpaces>24596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2025-06-24T12:39:00Z</dcterms:created>
  <dcterms:modified xsi:type="dcterms:W3CDTF">2025-06-24T12:39:00Z</dcterms:modified>
</cp:coreProperties>
</file>